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Ind w:w="-206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976289" w14:paraId="5CF30E4C" w14:textId="77777777" w:rsidTr="00EE20C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1169" w14:textId="77777777" w:rsidR="00976289" w:rsidRDefault="00976289" w:rsidP="00EE20CC">
            <w:r w:rsidRPr="006E64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0BBB56" wp14:editId="131EA065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EFFFC" id="Line 7" o:spid="_x0000_s1026" alt="&quot;&quot;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 w:rsidRPr="006E64FF">
              <w:rPr>
                <w:noProof/>
              </w:rPr>
              <w:drawing>
                <wp:inline distT="0" distB="0" distL="0" distR="0" wp14:anchorId="18FC077A" wp14:editId="17B7A36C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E899" w14:textId="77777777" w:rsidR="00976289" w:rsidRPr="00700A63" w:rsidRDefault="00976289" w:rsidP="00EE20CC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proofErr w:type="spellStart"/>
            <w:r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Bosquejo</w:t>
            </w:r>
            <w:proofErr w:type="spellEnd"/>
          </w:p>
        </w:tc>
      </w:tr>
      <w:tr w:rsidR="00976289" w14:paraId="1F8435AC" w14:textId="77777777" w:rsidTr="00EE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737855D8" w14:textId="6AE15A5B" w:rsidR="00976289" w:rsidRPr="00205CB2" w:rsidRDefault="00976289" w:rsidP="00EE20C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F7060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Desarrollo de </w:t>
            </w:r>
            <w:proofErr w:type="spellStart"/>
            <w:r w:rsidRPr="00F70607">
              <w:rPr>
                <w:rFonts w:ascii="Arial" w:hAnsi="Arial" w:cs="Arial"/>
                <w:b/>
                <w:bCs/>
                <w:sz w:val="36"/>
                <w:szCs w:val="36"/>
              </w:rPr>
              <w:t>estrategias</w:t>
            </w:r>
            <w:proofErr w:type="spellEnd"/>
            <w:r w:rsidRPr="00F7060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70607">
              <w:rPr>
                <w:rFonts w:ascii="Arial" w:hAnsi="Arial" w:cs="Arial"/>
                <w:b/>
                <w:bCs/>
                <w:sz w:val="36"/>
                <w:szCs w:val="36"/>
              </w:rPr>
              <w:t>autorreguladas</w:t>
            </w:r>
            <w:proofErr w:type="spellEnd"/>
            <w:r w:rsidRPr="00F7060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(SRSD)</w:t>
            </w:r>
            <w:r w:rsidRPr="004029C7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6A82304F" w14:textId="11A4A696" w:rsidR="00976289" w:rsidRPr="00976289" w:rsidRDefault="00976289" w:rsidP="0097628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70607">
              <w:rPr>
                <w:rFonts w:ascii="Arial" w:hAnsi="Arial" w:cs="Arial"/>
                <w:sz w:val="28"/>
                <w:szCs w:val="28"/>
              </w:rPr>
              <w:t xml:space="preserve">Usar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estrategias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aprendizaje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para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mejorar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el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aprendizaje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los</w:t>
            </w:r>
            <w:proofErr w:type="spellEnd"/>
            <w:r w:rsidRPr="00F706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70607">
              <w:rPr>
                <w:rFonts w:ascii="Arial" w:hAnsi="Arial" w:cs="Arial"/>
                <w:sz w:val="28"/>
                <w:szCs w:val="28"/>
              </w:rPr>
              <w:t>estudiantes</w:t>
            </w:r>
            <w:proofErr w:type="spellEnd"/>
          </w:p>
        </w:tc>
      </w:tr>
    </w:tbl>
    <w:p w14:paraId="7755FCEF" w14:textId="32A0E9F6" w:rsidR="002E7E35" w:rsidRDefault="002C7CA5" w:rsidP="00BC6251">
      <w:pPr>
        <w:pStyle w:val="IRISSectionHeading"/>
      </w:pPr>
      <w:r w:rsidRPr="00BC6251">
        <w:t>Reto</w:t>
      </w:r>
    </w:p>
    <w:p w14:paraId="65922C89" w14:textId="23D52DE3" w:rsidR="002E7E35" w:rsidRDefault="00000000" w:rsidP="00BC6251">
      <w:pPr>
        <w:pStyle w:val="IRISBullet"/>
      </w:pPr>
      <w:r>
        <w:rPr>
          <w:w w:val="105"/>
        </w:rPr>
        <w:t>Video:</w:t>
      </w:r>
      <w:r>
        <w:rPr>
          <w:spacing w:val="33"/>
          <w:w w:val="105"/>
        </w:rPr>
        <w:t xml:space="preserve"> </w:t>
      </w:r>
      <w:r>
        <w:rPr>
          <w:w w:val="105"/>
        </w:rPr>
        <w:t>El</w:t>
      </w:r>
      <w:r>
        <w:rPr>
          <w:spacing w:val="33"/>
          <w:w w:val="105"/>
        </w:rPr>
        <w:t xml:space="preserve"> </w:t>
      </w:r>
      <w:r>
        <w:rPr>
          <w:w w:val="105"/>
        </w:rPr>
        <w:t>Sr.</w:t>
      </w:r>
      <w:r>
        <w:rPr>
          <w:spacing w:val="33"/>
          <w:w w:val="105"/>
        </w:rPr>
        <w:t xml:space="preserve"> </w:t>
      </w:r>
      <w:r>
        <w:rPr>
          <w:w w:val="105"/>
        </w:rPr>
        <w:t>Carter,</w:t>
      </w:r>
      <w:r>
        <w:rPr>
          <w:spacing w:val="33"/>
          <w:w w:val="105"/>
        </w:rPr>
        <w:t xml:space="preserve"> </w:t>
      </w:r>
      <w:r>
        <w:rPr>
          <w:w w:val="105"/>
        </w:rPr>
        <w:t>un</w:t>
      </w:r>
      <w:r>
        <w:rPr>
          <w:spacing w:val="33"/>
          <w:w w:val="105"/>
        </w:rPr>
        <w:t xml:space="preserve"> </w:t>
      </w:r>
      <w:r>
        <w:rPr>
          <w:w w:val="105"/>
        </w:rPr>
        <w:t>maestro</w:t>
      </w:r>
      <w:r>
        <w:rPr>
          <w:spacing w:val="33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general</w:t>
      </w:r>
      <w:r>
        <w:rPr>
          <w:spacing w:val="33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escuela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intermedia,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está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preocupado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progreso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inconstante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algunos</w:t>
      </w:r>
      <w:proofErr w:type="spellEnd"/>
      <w:r>
        <w:rPr>
          <w:w w:val="105"/>
        </w:rPr>
        <w:t xml:space="preserve"> de sus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Entregan</w:t>
      </w:r>
      <w:proofErr w:type="spellEnd"/>
      <w:r>
        <w:rPr>
          <w:w w:val="105"/>
        </w:rPr>
        <w:t xml:space="preserve"> las </w:t>
      </w:r>
      <w:proofErr w:type="spellStart"/>
      <w:r>
        <w:rPr>
          <w:w w:val="105"/>
        </w:rPr>
        <w:t>tareas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tarde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incompletas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incorrectas</w:t>
      </w:r>
      <w:proofErr w:type="spellEnd"/>
      <w:r>
        <w:rPr>
          <w:w w:val="105"/>
        </w:rPr>
        <w:t xml:space="preserve"> o </w:t>
      </w:r>
      <w:proofErr w:type="gramStart"/>
      <w:r>
        <w:rPr>
          <w:w w:val="105"/>
        </w:rPr>
        <w:t>no</w:t>
      </w:r>
      <w:proofErr w:type="gramEnd"/>
      <w:r>
        <w:rPr>
          <w:w w:val="105"/>
        </w:rPr>
        <w:t xml:space="preserve"> las </w:t>
      </w:r>
      <w:proofErr w:type="spellStart"/>
      <w:r>
        <w:rPr>
          <w:w w:val="105"/>
        </w:rPr>
        <w:t>hacen</w:t>
      </w:r>
      <w:proofErr w:type="spellEnd"/>
      <w:r>
        <w:rPr>
          <w:w w:val="105"/>
        </w:rPr>
        <w:t xml:space="preserve">. El </w:t>
      </w:r>
      <w:proofErr w:type="spellStart"/>
      <w:r>
        <w:rPr>
          <w:w w:val="105"/>
        </w:rPr>
        <w:t>progreso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académico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errático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estar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sucediendo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otras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el</w:t>
      </w:r>
      <w:proofErr w:type="spellEnd"/>
      <w:r>
        <w:rPr>
          <w:w w:val="105"/>
        </w:rPr>
        <w:t xml:space="preserve"> Sr. Carter </w:t>
      </w:r>
      <w:proofErr w:type="spellStart"/>
      <w:r>
        <w:rPr>
          <w:w w:val="105"/>
        </w:rPr>
        <w:t>está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preocupado</w:t>
      </w:r>
      <w:proofErr w:type="spellEnd"/>
      <w:r>
        <w:rPr>
          <w:w w:val="105"/>
        </w:rPr>
        <w:t xml:space="preserve"> de que </w:t>
      </w:r>
      <w:proofErr w:type="spellStart"/>
      <w:r>
        <w:rPr>
          <w:w w:val="105"/>
        </w:rPr>
        <w:t>pueda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tener</w:t>
      </w:r>
      <w:proofErr w:type="spellEnd"/>
      <w:r>
        <w:rPr>
          <w:w w:val="105"/>
        </w:rPr>
        <w:t xml:space="preserve"> algo que </w:t>
      </w:r>
      <w:proofErr w:type="spellStart"/>
      <w:r>
        <w:rPr>
          <w:w w:val="105"/>
        </w:rPr>
        <w:t>ver</w:t>
      </w:r>
      <w:proofErr w:type="spellEnd"/>
      <w:r>
        <w:rPr>
          <w:w w:val="105"/>
        </w:rPr>
        <w:t xml:space="preserve"> con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sus </w:t>
      </w:r>
      <w:proofErr w:type="spellStart"/>
      <w:r>
        <w:rPr>
          <w:w w:val="105"/>
        </w:rPr>
        <w:t>estrategias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enseñanza</w:t>
      </w:r>
      <w:proofErr w:type="spellEnd"/>
      <w:r>
        <w:rPr>
          <w:w w:val="105"/>
        </w:rPr>
        <w:t>.</w:t>
      </w:r>
    </w:p>
    <w:p w14:paraId="252290BE" w14:textId="42ACFAEC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147F2E4C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6D1F260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F4C12EF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8E881C7" w14:textId="77777777" w:rsidR="002E7E35" w:rsidRDefault="00000000" w:rsidP="00BC6251">
      <w:pPr>
        <w:pStyle w:val="IRISSectionHeading"/>
      </w:pPr>
      <w:r>
        <w:t>Pensamientos</w:t>
      </w:r>
      <w:r>
        <w:rPr>
          <w:spacing w:val="7"/>
        </w:rPr>
        <w:t xml:space="preserve"> </w:t>
      </w:r>
      <w:r>
        <w:t>iniciales</w:t>
      </w:r>
    </w:p>
    <w:p w14:paraId="2AC768FD" w14:textId="77777777" w:rsidR="002E7E35" w:rsidRDefault="00000000" w:rsidP="00BC6251">
      <w:pPr>
        <w:pStyle w:val="IRISBullet"/>
      </w:pPr>
      <w:r>
        <w:rPr>
          <w:w w:val="105"/>
        </w:rPr>
        <w:t xml:space="preserve">¿Por </w:t>
      </w:r>
      <w:proofErr w:type="spellStart"/>
      <w:r>
        <w:rPr>
          <w:w w:val="105"/>
        </w:rPr>
        <w:t>qué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cree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usted</w:t>
      </w:r>
      <w:proofErr w:type="spellEnd"/>
      <w:r>
        <w:rPr>
          <w:w w:val="105"/>
        </w:rPr>
        <w:t xml:space="preserve"> que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 del Sr. Carter </w:t>
      </w:r>
      <w:proofErr w:type="spellStart"/>
      <w:r>
        <w:rPr>
          <w:w w:val="105"/>
        </w:rPr>
        <w:t>están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experimentando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dificultades</w:t>
      </w:r>
      <w:proofErr w:type="spellEnd"/>
      <w:r>
        <w:rPr>
          <w:w w:val="105"/>
        </w:rPr>
        <w:t xml:space="preserve"> con </w:t>
      </w:r>
      <w:proofErr w:type="spellStart"/>
      <w:r>
        <w:rPr>
          <w:w w:val="105"/>
        </w:rPr>
        <w:t>recordar</w:t>
      </w:r>
      <w:proofErr w:type="spellEnd"/>
      <w:r>
        <w:rPr>
          <w:w w:val="105"/>
        </w:rPr>
        <w:t xml:space="preserve"> lo que </w:t>
      </w:r>
      <w:proofErr w:type="spellStart"/>
      <w:r>
        <w:rPr>
          <w:w w:val="105"/>
        </w:rPr>
        <w:t>él</w:t>
      </w:r>
      <w:proofErr w:type="spellEnd"/>
      <w:r>
        <w:rPr>
          <w:w w:val="105"/>
        </w:rPr>
        <w:t xml:space="preserve"> les ha </w:t>
      </w:r>
      <w:proofErr w:type="spellStart"/>
      <w:r>
        <w:rPr>
          <w:w w:val="105"/>
        </w:rPr>
        <w:t>enseñado</w:t>
      </w:r>
      <w:proofErr w:type="spellEnd"/>
      <w:r>
        <w:rPr>
          <w:w w:val="105"/>
        </w:rPr>
        <w:t>?</w:t>
      </w:r>
    </w:p>
    <w:p w14:paraId="3F138681" w14:textId="77777777" w:rsidR="002E7E35" w:rsidRDefault="00000000" w:rsidP="00BC6251">
      <w:pPr>
        <w:pStyle w:val="IRISBullet"/>
      </w:pPr>
      <w:r>
        <w:rPr>
          <w:w w:val="110"/>
        </w:rPr>
        <w:t>¿</w:t>
      </w:r>
      <w:proofErr w:type="spellStart"/>
      <w:r>
        <w:rPr>
          <w:w w:val="110"/>
        </w:rPr>
        <w:t>Qué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consejos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le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daría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usted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Sr.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Carter?</w:t>
      </w:r>
    </w:p>
    <w:p w14:paraId="6B1BDF79" w14:textId="3E263132" w:rsidR="002E7E35" w:rsidRDefault="00000000" w:rsidP="00BC6251">
      <w:pPr>
        <w:pStyle w:val="IRISBullet"/>
      </w:pPr>
      <w:r>
        <w:rPr>
          <w:w w:val="105"/>
        </w:rPr>
        <w:t>¿</w:t>
      </w:r>
      <w:proofErr w:type="spellStart"/>
      <w:r>
        <w:rPr>
          <w:w w:val="105"/>
        </w:rPr>
        <w:t>Qué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procedimientos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podría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sugerirle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w w:val="105"/>
        </w:rPr>
        <w:t>Srta.</w:t>
      </w:r>
      <w:r>
        <w:rPr>
          <w:spacing w:val="21"/>
          <w:w w:val="105"/>
        </w:rPr>
        <w:t xml:space="preserve"> </w:t>
      </w:r>
      <w:r>
        <w:rPr>
          <w:w w:val="105"/>
        </w:rPr>
        <w:t>Lin</w:t>
      </w:r>
      <w:r>
        <w:rPr>
          <w:spacing w:val="20"/>
          <w:w w:val="105"/>
        </w:rPr>
        <w:t xml:space="preserve"> </w:t>
      </w:r>
      <w:r>
        <w:rPr>
          <w:w w:val="105"/>
        </w:rPr>
        <w:t>al</w:t>
      </w:r>
      <w:r>
        <w:rPr>
          <w:spacing w:val="21"/>
          <w:w w:val="105"/>
        </w:rPr>
        <w:t xml:space="preserve"> </w:t>
      </w:r>
      <w:r>
        <w:rPr>
          <w:w w:val="105"/>
        </w:rPr>
        <w:t>Sr.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Carter?</w:t>
      </w:r>
    </w:p>
    <w:p w14:paraId="27591247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0A6B97AD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A3A20E1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0C5027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6543315" w14:textId="77777777" w:rsidR="002E7E35" w:rsidRDefault="00000000" w:rsidP="00BC6251">
      <w:pPr>
        <w:pStyle w:val="IRISSectionHeading"/>
      </w:pPr>
      <w:r>
        <w:t>Perspectivas</w:t>
      </w:r>
      <w:r>
        <w:rPr>
          <w:spacing w:val="10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rPr>
          <w:spacing w:val="-2"/>
        </w:rPr>
        <w:t>recursos</w:t>
      </w:r>
    </w:p>
    <w:p w14:paraId="37386FB1" w14:textId="77777777" w:rsidR="002E7E35" w:rsidRDefault="00000000" w:rsidP="00BC6251">
      <w:pPr>
        <w:pStyle w:val="IRISPageHeading"/>
      </w:pPr>
      <w:proofErr w:type="spellStart"/>
      <w:r w:rsidRPr="00BC6251">
        <w:t>Objetivos</w:t>
      </w:r>
      <w:proofErr w:type="spellEnd"/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módulo</w:t>
      </w:r>
      <w:proofErr w:type="spellEnd"/>
    </w:p>
    <w:p w14:paraId="0B21A296" w14:textId="77777777" w:rsidR="002E7E35" w:rsidRDefault="00000000" w:rsidP="00BC6251">
      <w:pPr>
        <w:pStyle w:val="IRISBullet"/>
      </w:pPr>
      <w:proofErr w:type="spellStart"/>
      <w:r>
        <w:rPr>
          <w:w w:val="105"/>
        </w:rPr>
        <w:t>Después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completar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toda</w:t>
      </w:r>
      <w:proofErr w:type="spellEnd"/>
      <w:r>
        <w:rPr>
          <w:w w:val="105"/>
        </w:rPr>
        <w:t xml:space="preserve"> la </w:t>
      </w:r>
      <w:proofErr w:type="spellStart"/>
      <w:r w:rsidRPr="00BC6251">
        <w:t>sección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Perspectivas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recursos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después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repasar</w:t>
      </w:r>
      <w:proofErr w:type="spellEnd"/>
      <w:r>
        <w:rPr>
          <w:w w:val="105"/>
        </w:rPr>
        <w:t xml:space="preserve"> las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actividades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complementarias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usted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poder</w:t>
      </w:r>
      <w:proofErr w:type="spellEnd"/>
      <w:r>
        <w:rPr>
          <w:w w:val="105"/>
        </w:rPr>
        <w:t>:</w:t>
      </w:r>
    </w:p>
    <w:p w14:paraId="2466FA55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proofErr w:type="spellStart"/>
      <w:r w:rsidRPr="00BC6251">
        <w:t>Describir</w:t>
      </w:r>
      <w:proofErr w:type="spellEnd"/>
      <w:r w:rsidRPr="00BC6251">
        <w:t xml:space="preserve"> lo que es </w:t>
      </w:r>
      <w:proofErr w:type="spellStart"/>
      <w:r w:rsidRPr="00BC6251">
        <w:t>una</w:t>
      </w:r>
      <w:proofErr w:type="spellEnd"/>
      <w:r w:rsidRPr="00BC6251">
        <w:t xml:space="preserve"> </w:t>
      </w:r>
      <w:proofErr w:type="spellStart"/>
      <w:r w:rsidRPr="00BC6251">
        <w:t>estrategia</w:t>
      </w:r>
      <w:proofErr w:type="spellEnd"/>
    </w:p>
    <w:p w14:paraId="1D9E5E4E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proofErr w:type="spellStart"/>
      <w:r w:rsidRPr="00BC6251">
        <w:t>Entender</w:t>
      </w:r>
      <w:proofErr w:type="spellEnd"/>
      <w:r w:rsidRPr="00BC6251">
        <w:t xml:space="preserve"> lo que es la </w:t>
      </w:r>
      <w:proofErr w:type="spellStart"/>
      <w:r w:rsidRPr="00BC6251">
        <w:t>instrucción</w:t>
      </w:r>
      <w:proofErr w:type="spellEnd"/>
      <w:r w:rsidRPr="00BC6251">
        <w:t xml:space="preserve"> de </w:t>
      </w:r>
      <w:proofErr w:type="spellStart"/>
      <w:r w:rsidRPr="00BC6251">
        <w:t>estrategias</w:t>
      </w:r>
      <w:proofErr w:type="spellEnd"/>
      <w:r w:rsidRPr="00BC6251">
        <w:t xml:space="preserve"> y </w:t>
      </w:r>
      <w:proofErr w:type="spellStart"/>
      <w:r w:rsidRPr="00BC6251">
        <w:t>cuáles</w:t>
      </w:r>
      <w:proofErr w:type="spellEnd"/>
      <w:r w:rsidRPr="00BC6251">
        <w:t xml:space="preserve"> son sus </w:t>
      </w:r>
      <w:proofErr w:type="spellStart"/>
      <w:r w:rsidRPr="00BC6251">
        <w:t>beneficios</w:t>
      </w:r>
      <w:proofErr w:type="spellEnd"/>
    </w:p>
    <w:p w14:paraId="5F949E7E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proofErr w:type="spellStart"/>
      <w:r w:rsidRPr="00BC6251">
        <w:t>Enumerar</w:t>
      </w:r>
      <w:proofErr w:type="spellEnd"/>
      <w:r w:rsidRPr="00BC6251">
        <w:t xml:space="preserve"> </w:t>
      </w:r>
      <w:proofErr w:type="spellStart"/>
      <w:r w:rsidRPr="00BC6251">
        <w:t>los</w:t>
      </w:r>
      <w:proofErr w:type="spellEnd"/>
      <w:r w:rsidRPr="00BC6251">
        <w:t xml:space="preserve"> pasos </w:t>
      </w:r>
      <w:proofErr w:type="spellStart"/>
      <w:r w:rsidRPr="00BC6251">
        <w:t>usados</w:t>
      </w:r>
      <w:proofErr w:type="spellEnd"/>
      <w:r w:rsidRPr="00BC6251">
        <w:t xml:space="preserve"> para </w:t>
      </w:r>
      <w:proofErr w:type="spellStart"/>
      <w:r w:rsidRPr="00BC6251">
        <w:t>implementar</w:t>
      </w:r>
      <w:proofErr w:type="spellEnd"/>
      <w:r w:rsidRPr="00BC6251">
        <w:t xml:space="preserve"> la </w:t>
      </w:r>
      <w:proofErr w:type="spellStart"/>
      <w:r w:rsidRPr="00BC6251">
        <w:t>instrucción</w:t>
      </w:r>
      <w:proofErr w:type="spellEnd"/>
      <w:r w:rsidRPr="00BC6251">
        <w:t xml:space="preserve"> de </w:t>
      </w:r>
      <w:proofErr w:type="spellStart"/>
      <w:r w:rsidRPr="00BC6251">
        <w:t>estrategias</w:t>
      </w:r>
      <w:proofErr w:type="spellEnd"/>
    </w:p>
    <w:p w14:paraId="63911E8A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proofErr w:type="spellStart"/>
      <w:r w:rsidRPr="00BC6251">
        <w:t>Entender</w:t>
      </w:r>
      <w:proofErr w:type="spellEnd"/>
      <w:r w:rsidRPr="00BC6251">
        <w:t xml:space="preserve"> </w:t>
      </w:r>
      <w:proofErr w:type="spellStart"/>
      <w:r w:rsidRPr="00BC6251">
        <w:t>cómo</w:t>
      </w:r>
      <w:proofErr w:type="spellEnd"/>
      <w:r w:rsidRPr="00BC6251">
        <w:t xml:space="preserve"> la </w:t>
      </w:r>
      <w:proofErr w:type="spellStart"/>
      <w:r w:rsidRPr="00BC6251">
        <w:t>autorregulación</w:t>
      </w:r>
      <w:proofErr w:type="spellEnd"/>
      <w:r w:rsidRPr="00BC6251">
        <w:t xml:space="preserve"> </w:t>
      </w:r>
      <w:proofErr w:type="spellStart"/>
      <w:r w:rsidRPr="00BC6251">
        <w:t>mejora</w:t>
      </w:r>
      <w:proofErr w:type="spellEnd"/>
      <w:r w:rsidRPr="00BC6251">
        <w:t xml:space="preserve"> </w:t>
      </w:r>
      <w:proofErr w:type="spellStart"/>
      <w:r w:rsidRPr="00BC6251">
        <w:t>el</w:t>
      </w:r>
      <w:proofErr w:type="spellEnd"/>
      <w:r w:rsidRPr="00BC6251">
        <w:t xml:space="preserve"> </w:t>
      </w:r>
      <w:proofErr w:type="spellStart"/>
      <w:r w:rsidRPr="00BC6251">
        <w:t>uso</w:t>
      </w:r>
      <w:proofErr w:type="spellEnd"/>
      <w:r w:rsidRPr="00BC6251">
        <w:t xml:space="preserve"> de </w:t>
      </w:r>
      <w:proofErr w:type="spellStart"/>
      <w:r w:rsidRPr="00BC6251">
        <w:t>una</w:t>
      </w:r>
      <w:proofErr w:type="spellEnd"/>
      <w:r w:rsidRPr="00BC6251">
        <w:t xml:space="preserve"> </w:t>
      </w:r>
      <w:proofErr w:type="spellStart"/>
      <w:r w:rsidRPr="00BC6251">
        <w:t>estrategia</w:t>
      </w:r>
      <w:proofErr w:type="spellEnd"/>
    </w:p>
    <w:p w14:paraId="17CA235F" w14:textId="77777777" w:rsidR="002E7E35" w:rsidRDefault="002E7E35">
      <w:pPr>
        <w:pStyle w:val="BodyText"/>
        <w:rPr>
          <w:rFonts w:ascii="Tahom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778F5539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E033ED8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D8EBA56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0BBBEAA" w14:textId="77777777" w:rsidR="002E7E35" w:rsidRDefault="002E7E35">
      <w:pPr>
        <w:pStyle w:val="BodyText"/>
        <w:spacing w:before="16"/>
        <w:rPr>
          <w:rFonts w:ascii="Tahoma"/>
        </w:rPr>
      </w:pPr>
    </w:p>
    <w:p w14:paraId="7D8E60B6" w14:textId="40A8F5B5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9"/>
          <w:w w:val="105"/>
        </w:rPr>
        <w:t xml:space="preserve"> </w:t>
      </w:r>
      <w:r>
        <w:rPr>
          <w:w w:val="105"/>
        </w:rPr>
        <w:t>1:</w:t>
      </w:r>
      <w:r>
        <w:rPr>
          <w:spacing w:val="10"/>
          <w:w w:val="105"/>
        </w:rPr>
        <w:t xml:space="preserve"> </w:t>
      </w:r>
      <w:proofErr w:type="spellStart"/>
      <w:r w:rsidRPr="00BC6251">
        <w:t>Comprender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y</w:t>
      </w:r>
      <w:r>
        <w:rPr>
          <w:spacing w:val="10"/>
          <w:w w:val="105"/>
        </w:rPr>
        <w:t xml:space="preserve"> </w:t>
      </w:r>
      <w:r>
        <w:rPr>
          <w:w w:val="105"/>
        </w:rPr>
        <w:t>usar</w:t>
      </w:r>
      <w:r>
        <w:rPr>
          <w:spacing w:val="9"/>
          <w:w w:val="105"/>
        </w:rPr>
        <w:t xml:space="preserve"> </w:t>
      </w:r>
      <w:proofErr w:type="spellStart"/>
      <w:r>
        <w:rPr>
          <w:spacing w:val="-2"/>
          <w:w w:val="105"/>
        </w:rPr>
        <w:t>estrategias</w:t>
      </w:r>
      <w:proofErr w:type="spellEnd"/>
    </w:p>
    <w:p w14:paraId="5A2127F7" w14:textId="77777777" w:rsidR="002E7E35" w:rsidRPr="00BC6251" w:rsidRDefault="00000000" w:rsidP="00BC6251">
      <w:pPr>
        <w:pStyle w:val="IRISBullet"/>
      </w:pPr>
      <w:r w:rsidRPr="00BC6251">
        <w:t>¿</w:t>
      </w:r>
      <w:proofErr w:type="spellStart"/>
      <w:r w:rsidRPr="00BC6251">
        <w:t>Qué</w:t>
      </w:r>
      <w:proofErr w:type="spellEnd"/>
      <w:r w:rsidRPr="00BC6251">
        <w:t xml:space="preserve"> es </w:t>
      </w:r>
      <w:proofErr w:type="spellStart"/>
      <w:r w:rsidRPr="00BC6251">
        <w:t>una</w:t>
      </w:r>
      <w:proofErr w:type="spellEnd"/>
      <w:r w:rsidRPr="00BC6251">
        <w:t xml:space="preserve"> </w:t>
      </w:r>
      <w:proofErr w:type="spellStart"/>
      <w:r w:rsidRPr="00BC6251">
        <w:t>estrategia</w:t>
      </w:r>
      <w:proofErr w:type="spellEnd"/>
      <w:r w:rsidRPr="00BC6251">
        <w:t>?</w:t>
      </w:r>
    </w:p>
    <w:p w14:paraId="450726B1" w14:textId="77777777" w:rsidR="002E7E35" w:rsidRPr="00BC6251" w:rsidRDefault="00000000" w:rsidP="00BC6251">
      <w:pPr>
        <w:pStyle w:val="IRISBullet"/>
      </w:pPr>
      <w:r w:rsidRPr="00BC6251">
        <w:t>“</w:t>
      </w:r>
      <w:proofErr w:type="spellStart"/>
      <w:r w:rsidRPr="00BC6251">
        <w:t>Considere</w:t>
      </w:r>
      <w:proofErr w:type="spellEnd"/>
      <w:r w:rsidRPr="00BC6251">
        <w:t xml:space="preserve"> </w:t>
      </w:r>
      <w:proofErr w:type="spellStart"/>
      <w:r w:rsidRPr="00BC6251">
        <w:t>una</w:t>
      </w:r>
      <w:proofErr w:type="spellEnd"/>
      <w:r w:rsidRPr="00BC6251">
        <w:t xml:space="preserve"> </w:t>
      </w:r>
      <w:proofErr w:type="spellStart"/>
      <w:r w:rsidRPr="00BC6251">
        <w:t>analogía</w:t>
      </w:r>
      <w:proofErr w:type="spellEnd"/>
      <w:r w:rsidRPr="00BC6251">
        <w:t xml:space="preserve"> a las </w:t>
      </w:r>
      <w:proofErr w:type="spellStart"/>
      <w:r w:rsidRPr="00BC6251">
        <w:t>herramientas</w:t>
      </w:r>
      <w:proofErr w:type="spellEnd"/>
      <w:r w:rsidRPr="00BC6251">
        <w:t>”</w:t>
      </w:r>
    </w:p>
    <w:p w14:paraId="3E6426B9" w14:textId="77777777" w:rsidR="002E7E35" w:rsidRPr="00BC6251" w:rsidRDefault="00000000" w:rsidP="00BC6251">
      <w:pPr>
        <w:pStyle w:val="IRISBullet"/>
      </w:pPr>
      <w:proofErr w:type="spellStart"/>
      <w:r w:rsidRPr="00BC6251">
        <w:t>Características</w:t>
      </w:r>
      <w:proofErr w:type="spellEnd"/>
      <w:r w:rsidRPr="00BC6251">
        <w:t xml:space="preserve"> de </w:t>
      </w:r>
      <w:proofErr w:type="spellStart"/>
      <w:r w:rsidRPr="00BC6251">
        <w:t>estudiantes</w:t>
      </w:r>
      <w:proofErr w:type="spellEnd"/>
      <w:r w:rsidRPr="00BC6251">
        <w:t xml:space="preserve"> </w:t>
      </w:r>
      <w:proofErr w:type="spellStart"/>
      <w:r w:rsidRPr="00BC6251">
        <w:t>estratégicos</w:t>
      </w:r>
      <w:proofErr w:type="spellEnd"/>
      <w:r w:rsidRPr="00BC6251">
        <w:t>/</w:t>
      </w:r>
      <w:proofErr w:type="spellStart"/>
      <w:r w:rsidRPr="00BC6251">
        <w:t>Características</w:t>
      </w:r>
      <w:proofErr w:type="spellEnd"/>
      <w:r w:rsidRPr="00BC6251">
        <w:t xml:space="preserve"> de </w:t>
      </w:r>
      <w:proofErr w:type="spellStart"/>
      <w:r w:rsidRPr="00BC6251">
        <w:t>estudiantes</w:t>
      </w:r>
      <w:proofErr w:type="spellEnd"/>
      <w:r w:rsidRPr="00BC6251">
        <w:t xml:space="preserve"> no </w:t>
      </w:r>
      <w:proofErr w:type="spellStart"/>
      <w:r w:rsidRPr="00BC6251">
        <w:t>estratégicos</w:t>
      </w:r>
      <w:proofErr w:type="spellEnd"/>
    </w:p>
    <w:p w14:paraId="232E598E" w14:textId="169D494B" w:rsidR="002E7E35" w:rsidRPr="00BC6251" w:rsidRDefault="00000000" w:rsidP="00BC6251">
      <w:pPr>
        <w:pStyle w:val="IRISBullet"/>
      </w:pPr>
      <w:r w:rsidRPr="00BC6251">
        <w:t xml:space="preserve">Audio: Steve Graham </w:t>
      </w:r>
      <w:proofErr w:type="spellStart"/>
      <w:r w:rsidRPr="00BC6251">
        <w:t>habla</w:t>
      </w:r>
      <w:proofErr w:type="spellEnd"/>
      <w:r w:rsidRPr="00BC6251">
        <w:t xml:space="preserve"> </w:t>
      </w:r>
      <w:proofErr w:type="spellStart"/>
      <w:r w:rsidRPr="00BC6251">
        <w:t>sobre</w:t>
      </w:r>
      <w:proofErr w:type="spellEnd"/>
      <w:r w:rsidRPr="00BC6251">
        <w:t xml:space="preserve"> usar la </w:t>
      </w:r>
      <w:proofErr w:type="spellStart"/>
      <w:r w:rsidRPr="00BC6251">
        <w:t>conducta</w:t>
      </w:r>
      <w:proofErr w:type="spellEnd"/>
      <w:r w:rsidRPr="00BC6251">
        <w:t xml:space="preserve"> </w:t>
      </w:r>
      <w:proofErr w:type="spellStart"/>
      <w:r w:rsidRPr="00BC6251">
        <w:t>estratégica</w:t>
      </w:r>
      <w:proofErr w:type="spellEnd"/>
      <w:r w:rsidR="0001738E">
        <w:t>.</w:t>
      </w:r>
    </w:p>
    <w:p w14:paraId="38C67A78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480735FD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117FE1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863CEF4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C914B15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5CFA2930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5"/>
          <w:w w:val="105"/>
        </w:rPr>
        <w:t xml:space="preserve"> </w:t>
      </w:r>
      <w:r>
        <w:rPr>
          <w:w w:val="105"/>
        </w:rPr>
        <w:t>2: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Entender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proofErr w:type="spellStart"/>
      <w:r>
        <w:rPr>
          <w:spacing w:val="-2"/>
          <w:w w:val="105"/>
        </w:rPr>
        <w:t>autorregulación</w:t>
      </w:r>
      <w:proofErr w:type="spellEnd"/>
    </w:p>
    <w:p w14:paraId="040AF800" w14:textId="77777777" w:rsidR="002E7E35" w:rsidRDefault="00000000" w:rsidP="00BC6251">
      <w:pPr>
        <w:pStyle w:val="IRISBullet"/>
      </w:pPr>
      <w:proofErr w:type="spellStart"/>
      <w:r>
        <w:rPr>
          <w:w w:val="105"/>
        </w:rPr>
        <w:t>Estrategias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basadas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evidencia</w:t>
      </w:r>
      <w:proofErr w:type="spellEnd"/>
      <w:r>
        <w:rPr>
          <w:w w:val="105"/>
        </w:rPr>
        <w:t>…</w:t>
      </w:r>
      <w:r>
        <w:rPr>
          <w:spacing w:val="47"/>
          <w:w w:val="105"/>
        </w:rPr>
        <w:t xml:space="preserve"> </w:t>
      </w:r>
      <w:r>
        <w:rPr>
          <w:spacing w:val="-2"/>
          <w:w w:val="105"/>
        </w:rPr>
        <w:t>[</w:t>
      </w:r>
      <w:proofErr w:type="spellStart"/>
      <w:r>
        <w:rPr>
          <w:spacing w:val="-2"/>
          <w:w w:val="105"/>
        </w:rPr>
        <w:t>viñetas</w:t>
      </w:r>
      <w:proofErr w:type="spellEnd"/>
      <w:r>
        <w:rPr>
          <w:spacing w:val="-2"/>
          <w:w w:val="105"/>
        </w:rPr>
        <w:t>]</w:t>
      </w:r>
    </w:p>
    <w:p w14:paraId="33D8B825" w14:textId="77777777" w:rsidR="002E7E35" w:rsidRDefault="00000000" w:rsidP="00BC6251">
      <w:pPr>
        <w:pStyle w:val="IRISBullet"/>
      </w:pPr>
      <w:r>
        <w:rPr>
          <w:w w:val="105"/>
        </w:rPr>
        <w:t>Para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información</w:t>
      </w:r>
      <w:proofErr w:type="spellEnd"/>
    </w:p>
    <w:p w14:paraId="1C1D3A5C" w14:textId="306FD08E" w:rsidR="002E7E35" w:rsidRDefault="00000000" w:rsidP="00BC6251">
      <w:pPr>
        <w:pStyle w:val="IRISBullet"/>
      </w:pPr>
      <w:r>
        <w:rPr>
          <w:w w:val="105"/>
        </w:rPr>
        <w:t>Es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importante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que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maestros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ayuden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estudiantes</w:t>
      </w:r>
      <w:proofErr w:type="spellEnd"/>
      <w:r>
        <w:rPr>
          <w:spacing w:val="15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analizar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conducta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al…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[</w:t>
      </w:r>
      <w:proofErr w:type="spellStart"/>
      <w:r>
        <w:rPr>
          <w:spacing w:val="-2"/>
          <w:w w:val="105"/>
        </w:rPr>
        <w:t>viñetas</w:t>
      </w:r>
      <w:proofErr w:type="spellEnd"/>
      <w:r>
        <w:rPr>
          <w:spacing w:val="-2"/>
          <w:w w:val="105"/>
        </w:rPr>
        <w:t>]</w:t>
      </w:r>
    </w:p>
    <w:p w14:paraId="2854A9E0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3442239C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CA0A9C8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A9E4176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ADC144F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18040C98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1"/>
          <w:w w:val="105"/>
        </w:rPr>
        <w:t xml:space="preserve"> </w:t>
      </w:r>
      <w:r>
        <w:rPr>
          <w:w w:val="105"/>
        </w:rPr>
        <w:t>3:</w:t>
      </w:r>
      <w:r>
        <w:rPr>
          <w:spacing w:val="2"/>
          <w:w w:val="105"/>
        </w:rPr>
        <w:t xml:space="preserve"> </w:t>
      </w:r>
      <w:r>
        <w:rPr>
          <w:w w:val="105"/>
        </w:rPr>
        <w:t>El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desarrollo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estrategias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-2"/>
          <w:w w:val="105"/>
        </w:rPr>
        <w:t>autorreguladas</w:t>
      </w:r>
      <w:proofErr w:type="spellEnd"/>
    </w:p>
    <w:p w14:paraId="6E63DA4A" w14:textId="77777777" w:rsidR="002E7E35" w:rsidRPr="00BC6251" w:rsidRDefault="00000000" w:rsidP="00BC6251">
      <w:pPr>
        <w:pStyle w:val="IRISBullet"/>
      </w:pPr>
      <w:r w:rsidRPr="00BC6251">
        <w:t xml:space="preserve">Enlace: </w:t>
      </w:r>
      <w:proofErr w:type="spellStart"/>
      <w:r w:rsidRPr="00BC6251">
        <w:t>instrucción</w:t>
      </w:r>
      <w:proofErr w:type="spellEnd"/>
      <w:r w:rsidRPr="00BC6251">
        <w:t xml:space="preserve"> </w:t>
      </w:r>
      <w:proofErr w:type="spellStart"/>
      <w:r w:rsidRPr="00BC6251">
        <w:t>explícita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p w14:paraId="07BA3622" w14:textId="77777777" w:rsidR="002E7E35" w:rsidRPr="00BC6251" w:rsidRDefault="00000000" w:rsidP="00BC6251">
      <w:pPr>
        <w:pStyle w:val="IRISBullet"/>
      </w:pPr>
      <w:r w:rsidRPr="00BC6251">
        <w:t xml:space="preserve">El </w:t>
      </w:r>
      <w:proofErr w:type="spellStart"/>
      <w:r w:rsidRPr="00BC6251">
        <w:t>modelo</w:t>
      </w:r>
      <w:proofErr w:type="spellEnd"/>
      <w:r w:rsidRPr="00BC6251">
        <w:t xml:space="preserve"> de SRSD [</w:t>
      </w:r>
      <w:proofErr w:type="spellStart"/>
      <w:r w:rsidRPr="00BC6251">
        <w:t>viñetas</w:t>
      </w:r>
      <w:proofErr w:type="spellEnd"/>
      <w:r w:rsidRPr="00BC6251">
        <w:t>]</w:t>
      </w:r>
    </w:p>
    <w:p w14:paraId="0DBB6363" w14:textId="77777777" w:rsidR="002E7E35" w:rsidRPr="00BC6251" w:rsidRDefault="00000000" w:rsidP="00BC6251">
      <w:pPr>
        <w:pStyle w:val="IRISBullet"/>
      </w:pPr>
      <w:r w:rsidRPr="00BC6251">
        <w:t>“</w:t>
      </w:r>
      <w:proofErr w:type="spellStart"/>
      <w:r w:rsidRPr="00BC6251">
        <w:t>Considere</w:t>
      </w:r>
      <w:proofErr w:type="spellEnd"/>
      <w:r w:rsidRPr="00BC6251">
        <w:t xml:space="preserve"> la </w:t>
      </w:r>
      <w:proofErr w:type="spellStart"/>
      <w:r w:rsidRPr="00BC6251">
        <w:t>analogía</w:t>
      </w:r>
      <w:proofErr w:type="spellEnd"/>
      <w:r w:rsidRPr="00BC6251">
        <w:t xml:space="preserve"> de un </w:t>
      </w:r>
      <w:proofErr w:type="spellStart"/>
      <w:r w:rsidRPr="00BC6251">
        <w:t>mapa</w:t>
      </w:r>
      <w:proofErr w:type="spellEnd"/>
      <w:r w:rsidRPr="00BC6251">
        <w:t xml:space="preserve"> de </w:t>
      </w:r>
      <w:proofErr w:type="spellStart"/>
      <w:r w:rsidRPr="00BC6251">
        <w:t>carreteras</w:t>
      </w:r>
      <w:proofErr w:type="spellEnd"/>
      <w:r w:rsidRPr="00BC6251">
        <w:t>”</w:t>
      </w:r>
    </w:p>
    <w:p w14:paraId="25522451" w14:textId="6080169B" w:rsidR="002E7E35" w:rsidRPr="00BC6251" w:rsidRDefault="00000000" w:rsidP="00BC6251">
      <w:pPr>
        <w:pStyle w:val="IRISBullet"/>
      </w:pPr>
      <w:r w:rsidRPr="00BC6251">
        <w:t xml:space="preserve">A </w:t>
      </w:r>
      <w:proofErr w:type="spellStart"/>
      <w:r w:rsidRPr="00BC6251">
        <w:t>través</w:t>
      </w:r>
      <w:proofErr w:type="spellEnd"/>
      <w:r w:rsidRPr="00BC6251">
        <w:t xml:space="preserve"> de SRSD, </w:t>
      </w:r>
      <w:proofErr w:type="spellStart"/>
      <w:r w:rsidRPr="00BC6251">
        <w:t>los</w:t>
      </w:r>
      <w:proofErr w:type="spellEnd"/>
      <w:r w:rsidRPr="00BC6251">
        <w:t xml:space="preserve"> maestros </w:t>
      </w:r>
      <w:proofErr w:type="spellStart"/>
      <w:r w:rsidRPr="00BC6251">
        <w:t>ayudan</w:t>
      </w:r>
      <w:proofErr w:type="spellEnd"/>
      <w:r w:rsidRPr="00BC6251">
        <w:t xml:space="preserve"> a </w:t>
      </w:r>
      <w:proofErr w:type="spellStart"/>
      <w:r w:rsidRPr="00BC6251">
        <w:t>los</w:t>
      </w:r>
      <w:proofErr w:type="spellEnd"/>
      <w:r w:rsidRPr="00BC6251">
        <w:t xml:space="preserve"> </w:t>
      </w:r>
      <w:proofErr w:type="spellStart"/>
      <w:r w:rsidRPr="00BC6251">
        <w:t>estudiantes</w:t>
      </w:r>
      <w:proofErr w:type="spellEnd"/>
      <w:r w:rsidRPr="00BC6251">
        <w:t xml:space="preserve"> </w:t>
      </w:r>
      <w:proofErr w:type="gramStart"/>
      <w:r w:rsidRPr="00BC6251">
        <w:t>a</w:t>
      </w:r>
      <w:proofErr w:type="gramEnd"/>
      <w:r w:rsidRPr="00BC6251">
        <w:t xml:space="preserve"> </w:t>
      </w:r>
      <w:proofErr w:type="spellStart"/>
      <w:r w:rsidRPr="00BC6251">
        <w:t>aprender</w:t>
      </w:r>
      <w:proofErr w:type="spellEnd"/>
      <w:r w:rsidRPr="00BC6251">
        <w:t xml:space="preserve"> cuatro </w:t>
      </w:r>
      <w:proofErr w:type="spellStart"/>
      <w:r w:rsidRPr="00BC6251">
        <w:t>estrategias</w:t>
      </w:r>
      <w:proofErr w:type="spellEnd"/>
      <w:r w:rsidRPr="00BC6251">
        <w:t xml:space="preserve"> </w:t>
      </w:r>
      <w:proofErr w:type="spellStart"/>
      <w:r w:rsidRPr="00BC6251">
        <w:t>básicas</w:t>
      </w:r>
      <w:proofErr w:type="spellEnd"/>
      <w:r w:rsidRPr="00BC6251">
        <w:t xml:space="preserve"> de </w:t>
      </w:r>
      <w:proofErr w:type="spellStart"/>
      <w:r w:rsidRPr="00BC6251">
        <w:t>autorregulación</w:t>
      </w:r>
      <w:proofErr w:type="spellEnd"/>
    </w:p>
    <w:p w14:paraId="5B4810AA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r w:rsidRPr="00BC6251">
        <w:t xml:space="preserve">Enlace: </w:t>
      </w:r>
      <w:proofErr w:type="spellStart"/>
      <w:r w:rsidRPr="00BC6251">
        <w:t>poner</w:t>
      </w:r>
      <w:proofErr w:type="spellEnd"/>
      <w:r w:rsidRPr="00BC6251">
        <w:t xml:space="preserve"> </w:t>
      </w:r>
      <w:proofErr w:type="spellStart"/>
      <w:r w:rsidRPr="00BC6251">
        <w:t>metas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p w14:paraId="76B43068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r w:rsidRPr="00BC6251">
        <w:t>Enlace: auto-</w:t>
      </w:r>
      <w:proofErr w:type="spellStart"/>
      <w:r w:rsidRPr="00BC6251">
        <w:t>monitorización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p w14:paraId="79B20023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r w:rsidRPr="00BC6251">
        <w:t>Enlace: auto-</w:t>
      </w:r>
      <w:proofErr w:type="spellStart"/>
      <w:r w:rsidRPr="00BC6251">
        <w:t>habla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p w14:paraId="3CBC3062" w14:textId="42F022D2" w:rsidR="002E7E35" w:rsidRPr="00BC6251" w:rsidRDefault="00000000" w:rsidP="00BC6251">
      <w:pPr>
        <w:pStyle w:val="IRISBullet"/>
        <w:numPr>
          <w:ilvl w:val="1"/>
          <w:numId w:val="4"/>
        </w:numPr>
      </w:pPr>
      <w:r w:rsidRPr="00BC6251">
        <w:t>Enlace: auto-</w:t>
      </w:r>
      <w:proofErr w:type="spellStart"/>
      <w:r w:rsidRPr="00BC6251">
        <w:t>reforzamiento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5EB2FC24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FF193DF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1C2869D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1CBE109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2584DDAE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-3"/>
          <w:w w:val="105"/>
        </w:rPr>
        <w:t xml:space="preserve"> </w:t>
      </w:r>
      <w:r>
        <w:rPr>
          <w:w w:val="105"/>
        </w:rPr>
        <w:t>4:</w:t>
      </w:r>
      <w:r>
        <w:rPr>
          <w:spacing w:val="-3"/>
          <w:w w:val="105"/>
        </w:rPr>
        <w:t xml:space="preserve"> </w:t>
      </w:r>
      <w:proofErr w:type="spellStart"/>
      <w:r w:rsidRPr="00BC6251">
        <w:t>Desarrollar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conocimiento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previo</w:t>
      </w:r>
      <w:proofErr w:type="spellEnd"/>
    </w:p>
    <w:p w14:paraId="753913A8" w14:textId="77777777" w:rsidR="002E7E35" w:rsidRPr="00BC6251" w:rsidRDefault="00000000" w:rsidP="00BC6251">
      <w:pPr>
        <w:pStyle w:val="IRISBullet"/>
      </w:pPr>
      <w:r w:rsidRPr="00BC6251">
        <w:t xml:space="preserve">Para </w:t>
      </w:r>
      <w:proofErr w:type="spellStart"/>
      <w:r w:rsidRPr="00BC6251">
        <w:t>introducir</w:t>
      </w:r>
      <w:proofErr w:type="spellEnd"/>
      <w:r w:rsidRPr="00BC6251">
        <w:t xml:space="preserve"> la </w:t>
      </w:r>
      <w:proofErr w:type="spellStart"/>
      <w:r w:rsidRPr="00BC6251">
        <w:t>primera</w:t>
      </w:r>
      <w:proofErr w:type="spellEnd"/>
      <w:r w:rsidRPr="00BC6251">
        <w:t xml:space="preserve"> </w:t>
      </w:r>
      <w:proofErr w:type="spellStart"/>
      <w:r w:rsidRPr="00BC6251">
        <w:t>etapa</w:t>
      </w:r>
      <w:proofErr w:type="spellEnd"/>
      <w:r w:rsidRPr="00BC6251">
        <w:t xml:space="preserve"> de SRSD, </w:t>
      </w:r>
      <w:proofErr w:type="spellStart"/>
      <w:r w:rsidRPr="00BC6251">
        <w:t>el</w:t>
      </w:r>
      <w:proofErr w:type="spellEnd"/>
      <w:r w:rsidRPr="00BC6251">
        <w:t xml:space="preserve"> Sr. Carter… [</w:t>
      </w:r>
      <w:proofErr w:type="spellStart"/>
      <w:r w:rsidRPr="00BC6251">
        <w:t>viñetas</w:t>
      </w:r>
      <w:proofErr w:type="spellEnd"/>
      <w:r w:rsidRPr="00BC6251">
        <w:t>]</w:t>
      </w:r>
    </w:p>
    <w:p w14:paraId="29B3FDC2" w14:textId="77777777" w:rsidR="002E7E35" w:rsidRPr="00BC6251" w:rsidRDefault="00000000" w:rsidP="00BC6251">
      <w:pPr>
        <w:pStyle w:val="IRISBullet"/>
      </w:pPr>
      <w:r w:rsidRPr="00BC6251">
        <w:t xml:space="preserve">Enlace: </w:t>
      </w:r>
      <w:proofErr w:type="spellStart"/>
      <w:r w:rsidRPr="00BC6251">
        <w:t>Ejemplo</w:t>
      </w:r>
      <w:proofErr w:type="spellEnd"/>
      <w:r w:rsidRPr="00BC6251">
        <w:t xml:space="preserve"> de </w:t>
      </w:r>
      <w:proofErr w:type="spellStart"/>
      <w:r w:rsidRPr="00BC6251">
        <w:t>análisis</w:t>
      </w:r>
      <w:proofErr w:type="spellEnd"/>
      <w:r w:rsidRPr="00BC6251">
        <w:t xml:space="preserve"> de </w:t>
      </w:r>
      <w:proofErr w:type="spellStart"/>
      <w:r w:rsidRPr="00BC6251">
        <w:t>tarea</w:t>
      </w:r>
      <w:proofErr w:type="spellEnd"/>
    </w:p>
    <w:p w14:paraId="791ABA57" w14:textId="2B629E29" w:rsidR="002E7E35" w:rsidRPr="00BC6251" w:rsidRDefault="00000000" w:rsidP="00BC6251">
      <w:pPr>
        <w:pStyle w:val="IRISBullet"/>
      </w:pPr>
      <w:r w:rsidRPr="00BC6251">
        <w:t xml:space="preserve">Audio: Karen Harris </w:t>
      </w:r>
      <w:proofErr w:type="spellStart"/>
      <w:r w:rsidRPr="00BC6251">
        <w:t>habla</w:t>
      </w:r>
      <w:proofErr w:type="spellEnd"/>
      <w:r w:rsidRPr="00BC6251">
        <w:t xml:space="preserve"> de </w:t>
      </w:r>
      <w:proofErr w:type="spellStart"/>
      <w:r w:rsidRPr="00BC6251">
        <w:t>poner</w:t>
      </w:r>
      <w:proofErr w:type="spellEnd"/>
      <w:r w:rsidRPr="00BC6251">
        <w:t xml:space="preserve"> </w:t>
      </w:r>
      <w:proofErr w:type="spellStart"/>
      <w:r w:rsidRPr="00BC6251">
        <w:t>metas</w:t>
      </w:r>
      <w:proofErr w:type="spellEnd"/>
      <w:r w:rsidR="0001738E">
        <w:t>.</w:t>
      </w:r>
    </w:p>
    <w:p w14:paraId="116B84A8" w14:textId="636BE894" w:rsidR="002E7E35" w:rsidRPr="00BC6251" w:rsidRDefault="00000000" w:rsidP="00BC6251">
      <w:pPr>
        <w:pStyle w:val="IRISBullet"/>
      </w:pPr>
      <w:r w:rsidRPr="00BC6251">
        <w:t xml:space="preserve">Audio: Karen Harris </w:t>
      </w:r>
      <w:proofErr w:type="spellStart"/>
      <w:r w:rsidRPr="00BC6251">
        <w:t>habla</w:t>
      </w:r>
      <w:proofErr w:type="spellEnd"/>
      <w:r w:rsidRPr="00BC6251">
        <w:t xml:space="preserve"> de la auto-</w:t>
      </w:r>
      <w:proofErr w:type="spellStart"/>
      <w:r w:rsidRPr="00BC6251">
        <w:t>monitorización</w:t>
      </w:r>
      <w:proofErr w:type="spellEnd"/>
      <w:r w:rsidR="0001738E">
        <w:t>.</w:t>
      </w:r>
    </w:p>
    <w:p w14:paraId="64CCEDD5" w14:textId="458CADEF" w:rsidR="002E7E35" w:rsidRPr="00BC6251" w:rsidRDefault="00000000" w:rsidP="00BC6251">
      <w:pPr>
        <w:pStyle w:val="IRISBullet"/>
      </w:pPr>
      <w:r w:rsidRPr="00BC6251">
        <w:t xml:space="preserve">Video: </w:t>
      </w:r>
      <w:proofErr w:type="spellStart"/>
      <w:r w:rsidRPr="00BC6251">
        <w:t>Desarrollar</w:t>
      </w:r>
      <w:proofErr w:type="spellEnd"/>
      <w:r w:rsidRPr="00BC6251">
        <w:t xml:space="preserve"> </w:t>
      </w:r>
      <w:proofErr w:type="spellStart"/>
      <w:r w:rsidRPr="00BC6251">
        <w:t>conocimiento</w:t>
      </w:r>
      <w:proofErr w:type="spellEnd"/>
      <w:r w:rsidRPr="00BC6251">
        <w:t xml:space="preserve"> </w:t>
      </w:r>
      <w:proofErr w:type="spellStart"/>
      <w:r w:rsidRPr="00BC6251">
        <w:t>previo</w:t>
      </w:r>
      <w:proofErr w:type="spellEnd"/>
    </w:p>
    <w:p w14:paraId="24CCE530" w14:textId="77777777" w:rsidR="002E7E35" w:rsidRDefault="002E7E35">
      <w:pPr>
        <w:pStyle w:val="BodyText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24D48C40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F57B7BF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330DE80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04A73F8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734FD220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27"/>
          <w:w w:val="105"/>
        </w:rPr>
        <w:t xml:space="preserve"> </w:t>
      </w:r>
      <w:r>
        <w:rPr>
          <w:w w:val="105"/>
        </w:rPr>
        <w:t>5: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Discutirlo</w:t>
      </w:r>
      <w:proofErr w:type="spellEnd"/>
    </w:p>
    <w:p w14:paraId="583CF828" w14:textId="77777777" w:rsidR="002E7E35" w:rsidRPr="00BC6251" w:rsidRDefault="00000000" w:rsidP="00BC6251">
      <w:pPr>
        <w:pStyle w:val="IRISBullet"/>
      </w:pPr>
      <w:r w:rsidRPr="00BC6251">
        <w:t xml:space="preserve">En la </w:t>
      </w:r>
      <w:proofErr w:type="spellStart"/>
      <w:r w:rsidRPr="00BC6251">
        <w:t>segunda</w:t>
      </w:r>
      <w:proofErr w:type="spellEnd"/>
      <w:r w:rsidRPr="00BC6251">
        <w:t xml:space="preserve"> </w:t>
      </w:r>
      <w:proofErr w:type="spellStart"/>
      <w:r w:rsidRPr="00BC6251">
        <w:t>etapa</w:t>
      </w:r>
      <w:proofErr w:type="spellEnd"/>
      <w:r w:rsidRPr="00BC6251">
        <w:t xml:space="preserve"> </w:t>
      </w:r>
      <w:proofErr w:type="spellStart"/>
      <w:r w:rsidRPr="00BC6251">
        <w:t>instructiva</w:t>
      </w:r>
      <w:proofErr w:type="spellEnd"/>
      <w:r w:rsidRPr="00BC6251">
        <w:t xml:space="preserve"> del </w:t>
      </w:r>
      <w:proofErr w:type="spellStart"/>
      <w:r w:rsidRPr="00BC6251">
        <w:t>modelo</w:t>
      </w:r>
      <w:proofErr w:type="spellEnd"/>
      <w:r w:rsidRPr="00BC6251">
        <w:t xml:space="preserve"> SRSD, </w:t>
      </w:r>
      <w:proofErr w:type="spellStart"/>
      <w:r w:rsidRPr="00BC6251">
        <w:t>el</w:t>
      </w:r>
      <w:proofErr w:type="spellEnd"/>
      <w:r w:rsidRPr="00BC6251">
        <w:t xml:space="preserve"> Sr. Carter </w:t>
      </w:r>
      <w:proofErr w:type="spellStart"/>
      <w:r w:rsidRPr="00BC6251">
        <w:t>podrá</w:t>
      </w:r>
      <w:proofErr w:type="spellEnd"/>
      <w:r w:rsidRPr="00BC6251">
        <w:t>… [</w:t>
      </w:r>
      <w:proofErr w:type="spellStart"/>
      <w:r w:rsidRPr="00BC6251">
        <w:t>viñetas</w:t>
      </w:r>
      <w:proofErr w:type="spellEnd"/>
      <w:r w:rsidRPr="00BC6251">
        <w:t>]</w:t>
      </w:r>
    </w:p>
    <w:p w14:paraId="3608EAFA" w14:textId="77777777" w:rsidR="002E7E35" w:rsidRPr="00BC6251" w:rsidRDefault="00000000" w:rsidP="00BC6251">
      <w:pPr>
        <w:pStyle w:val="IRISBullet"/>
      </w:pPr>
      <w:r w:rsidRPr="00BC6251">
        <w:t xml:space="preserve">Enlace: QCD, </w:t>
      </w:r>
      <w:proofErr w:type="spellStart"/>
      <w:r w:rsidRPr="00BC6251">
        <w:t>Qué</w:t>
      </w:r>
      <w:proofErr w:type="spellEnd"/>
      <w:r w:rsidRPr="00BC6251">
        <w:t xml:space="preserve">=2, </w:t>
      </w:r>
      <w:proofErr w:type="spellStart"/>
      <w:r w:rsidRPr="00BC6251">
        <w:t>Cómo</w:t>
      </w:r>
      <w:proofErr w:type="spellEnd"/>
      <w:r w:rsidRPr="00BC6251">
        <w:t>=2</w:t>
      </w:r>
    </w:p>
    <w:p w14:paraId="0F2B4780" w14:textId="77777777" w:rsidR="002E7E35" w:rsidRPr="00BC6251" w:rsidRDefault="00000000" w:rsidP="00BC6251">
      <w:pPr>
        <w:pStyle w:val="IRISBullet"/>
      </w:pPr>
      <w:r w:rsidRPr="00BC6251">
        <w:t xml:space="preserve">Enlace: </w:t>
      </w:r>
      <w:proofErr w:type="spellStart"/>
      <w:r w:rsidRPr="00BC6251">
        <w:t>seguir</w:t>
      </w:r>
      <w:proofErr w:type="spellEnd"/>
      <w:r w:rsidRPr="00BC6251">
        <w:t xml:space="preserve"> </w:t>
      </w:r>
      <w:proofErr w:type="spellStart"/>
      <w:r w:rsidRPr="00BC6251">
        <w:t>su</w:t>
      </w:r>
      <w:proofErr w:type="spellEnd"/>
      <w:r w:rsidRPr="00BC6251">
        <w:t xml:space="preserve"> </w:t>
      </w:r>
      <w:proofErr w:type="spellStart"/>
      <w:r w:rsidRPr="00BC6251">
        <w:t>rendimiento</w:t>
      </w:r>
      <w:proofErr w:type="spellEnd"/>
    </w:p>
    <w:p w14:paraId="0A62A257" w14:textId="1174ACA8" w:rsidR="002E7E35" w:rsidRDefault="00000000" w:rsidP="00BC6251">
      <w:pPr>
        <w:pStyle w:val="IRISBullet"/>
      </w:pPr>
      <w:r w:rsidRPr="00BC6251">
        <w:t xml:space="preserve">Video: </w:t>
      </w:r>
      <w:proofErr w:type="spellStart"/>
      <w:r w:rsidRPr="00BC6251">
        <w:t>Discutir</w:t>
      </w:r>
      <w:proofErr w:type="spellEnd"/>
      <w:r w:rsidRPr="00BC6251">
        <w:t xml:space="preserve"> la </w:t>
      </w:r>
      <w:proofErr w:type="spellStart"/>
      <w:r w:rsidRPr="00BC6251">
        <w:t>estrategia</w:t>
      </w:r>
      <w:proofErr w:type="spellEnd"/>
    </w:p>
    <w:p w14:paraId="27F94D96" w14:textId="77777777" w:rsidR="00BC6251" w:rsidRPr="00BC6251" w:rsidRDefault="00BC6251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7A1CE158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A4A6F34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498EF31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D84A667" w14:textId="77777777" w:rsidR="002E7E35" w:rsidRDefault="002E7E35">
      <w:pPr>
        <w:pStyle w:val="BodyText"/>
        <w:spacing w:before="35"/>
        <w:rPr>
          <w:rFonts w:ascii="Tahoma"/>
        </w:rPr>
      </w:pPr>
    </w:p>
    <w:p w14:paraId="54F093BC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27"/>
          <w:w w:val="105"/>
        </w:rPr>
        <w:t xml:space="preserve"> </w:t>
      </w:r>
      <w:r>
        <w:rPr>
          <w:w w:val="105"/>
        </w:rPr>
        <w:t>6:</w:t>
      </w:r>
      <w:r>
        <w:rPr>
          <w:spacing w:val="28"/>
          <w:w w:val="105"/>
        </w:rPr>
        <w:t xml:space="preserve"> </w:t>
      </w:r>
      <w:proofErr w:type="spellStart"/>
      <w:r>
        <w:rPr>
          <w:spacing w:val="-2"/>
          <w:w w:val="105"/>
        </w:rPr>
        <w:t>Modelarlo</w:t>
      </w:r>
      <w:proofErr w:type="spellEnd"/>
    </w:p>
    <w:p w14:paraId="2C6076BA" w14:textId="77777777" w:rsidR="002E7E35" w:rsidRPr="00BC6251" w:rsidRDefault="00000000" w:rsidP="00BC6251">
      <w:pPr>
        <w:pStyle w:val="IRISBullet"/>
      </w:pPr>
      <w:r w:rsidRPr="00BC6251">
        <w:t xml:space="preserve">El Sr. Carter </w:t>
      </w:r>
      <w:proofErr w:type="spellStart"/>
      <w:r w:rsidRPr="00BC6251">
        <w:t>entiende</w:t>
      </w:r>
      <w:proofErr w:type="spellEnd"/>
      <w:r w:rsidRPr="00BC6251">
        <w:t xml:space="preserve"> que </w:t>
      </w:r>
      <w:proofErr w:type="spellStart"/>
      <w:r w:rsidRPr="00BC6251">
        <w:t>el</w:t>
      </w:r>
      <w:proofErr w:type="spellEnd"/>
      <w:r w:rsidRPr="00BC6251">
        <w:t xml:space="preserve"> </w:t>
      </w:r>
      <w:proofErr w:type="spellStart"/>
      <w:r w:rsidRPr="00BC6251">
        <w:t>propósito</w:t>
      </w:r>
      <w:proofErr w:type="spellEnd"/>
      <w:r w:rsidRPr="00BC6251">
        <w:t xml:space="preserve"> de </w:t>
      </w:r>
      <w:proofErr w:type="spellStart"/>
      <w:r w:rsidRPr="00BC6251">
        <w:t>modelar</w:t>
      </w:r>
      <w:proofErr w:type="spellEnd"/>
      <w:r w:rsidRPr="00BC6251">
        <w:t xml:space="preserve"> es… [</w:t>
      </w:r>
      <w:proofErr w:type="spellStart"/>
      <w:r w:rsidRPr="00BC6251">
        <w:t>viñetas</w:t>
      </w:r>
      <w:proofErr w:type="spellEnd"/>
      <w:r w:rsidRPr="00BC6251">
        <w:t>]</w:t>
      </w:r>
    </w:p>
    <w:p w14:paraId="0BB798D6" w14:textId="77777777" w:rsidR="002E7E35" w:rsidRPr="00BC6251" w:rsidRDefault="00000000" w:rsidP="00BC6251">
      <w:pPr>
        <w:pStyle w:val="IRISBullet"/>
      </w:pPr>
      <w:r w:rsidRPr="00BC6251">
        <w:t xml:space="preserve">Un </w:t>
      </w:r>
      <w:proofErr w:type="spellStart"/>
      <w:r w:rsidRPr="00BC6251">
        <w:t>buen</w:t>
      </w:r>
      <w:proofErr w:type="spellEnd"/>
      <w:r w:rsidRPr="00BC6251">
        <w:t xml:space="preserve"> </w:t>
      </w:r>
      <w:proofErr w:type="spellStart"/>
      <w:r w:rsidRPr="00BC6251">
        <w:t>proceso</w:t>
      </w:r>
      <w:proofErr w:type="spellEnd"/>
      <w:r w:rsidRPr="00BC6251">
        <w:t xml:space="preserve"> de </w:t>
      </w:r>
      <w:proofErr w:type="spellStart"/>
      <w:r w:rsidRPr="00BC6251">
        <w:t>pensar</w:t>
      </w:r>
      <w:proofErr w:type="spellEnd"/>
      <w:r w:rsidRPr="00BC6251">
        <w:t xml:space="preserve"> </w:t>
      </w:r>
      <w:proofErr w:type="spellStart"/>
      <w:r w:rsidRPr="00BC6251">
        <w:t>en</w:t>
      </w:r>
      <w:proofErr w:type="spellEnd"/>
      <w:r w:rsidRPr="00BC6251">
        <w:t xml:space="preserve"> </w:t>
      </w:r>
      <w:proofErr w:type="spellStart"/>
      <w:r w:rsidRPr="00BC6251">
        <w:t>voz</w:t>
      </w:r>
      <w:proofErr w:type="spellEnd"/>
      <w:r w:rsidRPr="00BC6251">
        <w:t xml:space="preserve"> </w:t>
      </w:r>
      <w:proofErr w:type="spellStart"/>
      <w:r w:rsidRPr="00BC6251">
        <w:t>alta</w:t>
      </w:r>
      <w:proofErr w:type="spellEnd"/>
      <w:r w:rsidRPr="00BC6251">
        <w:t xml:space="preserve"> les </w:t>
      </w:r>
      <w:proofErr w:type="spellStart"/>
      <w:r w:rsidRPr="00BC6251">
        <w:t>dará</w:t>
      </w:r>
      <w:proofErr w:type="spellEnd"/>
      <w:r w:rsidRPr="00BC6251">
        <w:t xml:space="preserve"> a </w:t>
      </w:r>
      <w:proofErr w:type="spellStart"/>
      <w:r w:rsidRPr="00BC6251">
        <w:t>los</w:t>
      </w:r>
      <w:proofErr w:type="spellEnd"/>
      <w:r w:rsidRPr="00BC6251">
        <w:t xml:space="preserve"> </w:t>
      </w:r>
      <w:proofErr w:type="spellStart"/>
      <w:r w:rsidRPr="00BC6251">
        <w:t>estudiantes</w:t>
      </w:r>
      <w:proofErr w:type="spellEnd"/>
      <w:r w:rsidRPr="00BC6251">
        <w:t xml:space="preserve"> del Sr. Carter las </w:t>
      </w:r>
      <w:proofErr w:type="spellStart"/>
      <w:r w:rsidRPr="00BC6251">
        <w:t>respuestas</w:t>
      </w:r>
      <w:proofErr w:type="spellEnd"/>
      <w:r w:rsidRPr="00BC6251">
        <w:t xml:space="preserve"> a las </w:t>
      </w:r>
      <w:proofErr w:type="spellStart"/>
      <w:r w:rsidRPr="00BC6251">
        <w:t>siguientes</w:t>
      </w:r>
      <w:proofErr w:type="spellEnd"/>
      <w:r w:rsidRPr="00BC6251">
        <w:t xml:space="preserve"> </w:t>
      </w:r>
      <w:proofErr w:type="spellStart"/>
      <w:r w:rsidRPr="00BC6251">
        <w:t>preguntas</w:t>
      </w:r>
      <w:proofErr w:type="spellEnd"/>
      <w:r w:rsidRPr="00BC6251">
        <w:t xml:space="preserve"> [</w:t>
      </w:r>
      <w:proofErr w:type="spellStart"/>
      <w:r w:rsidRPr="00BC6251">
        <w:t>viñetas</w:t>
      </w:r>
      <w:proofErr w:type="spellEnd"/>
      <w:r w:rsidRPr="00BC6251">
        <w:t>]</w:t>
      </w:r>
    </w:p>
    <w:p w14:paraId="1D6F065D" w14:textId="77777777" w:rsidR="002E7E35" w:rsidRPr="00BC6251" w:rsidRDefault="00000000" w:rsidP="00BC6251">
      <w:pPr>
        <w:pStyle w:val="IRISBullet"/>
      </w:pPr>
      <w:r w:rsidRPr="00BC6251">
        <w:t xml:space="preserve">Enlace: </w:t>
      </w:r>
      <w:proofErr w:type="spellStart"/>
      <w:r w:rsidRPr="00BC6251">
        <w:t>Organizador</w:t>
      </w:r>
      <w:proofErr w:type="spellEnd"/>
      <w:r w:rsidRPr="00BC6251">
        <w:t xml:space="preserve"> </w:t>
      </w:r>
      <w:proofErr w:type="spellStart"/>
      <w:r w:rsidRPr="00BC6251">
        <w:t>gráfico</w:t>
      </w:r>
      <w:proofErr w:type="spellEnd"/>
      <w:r w:rsidRPr="00BC6251">
        <w:t xml:space="preserve"> de </w:t>
      </w:r>
      <w:proofErr w:type="spellStart"/>
      <w:r w:rsidRPr="00BC6251">
        <w:t>muestra</w:t>
      </w:r>
      <w:proofErr w:type="spellEnd"/>
    </w:p>
    <w:p w14:paraId="4753CF3D" w14:textId="77777777" w:rsidR="002E7E35" w:rsidRPr="00BC6251" w:rsidRDefault="00000000" w:rsidP="00BC6251">
      <w:pPr>
        <w:pStyle w:val="IRISBullet"/>
      </w:pPr>
      <w:proofErr w:type="spellStart"/>
      <w:r w:rsidRPr="00BC6251">
        <w:t>Actividad</w:t>
      </w:r>
      <w:proofErr w:type="spellEnd"/>
      <w:r w:rsidRPr="00BC6251">
        <w:t xml:space="preserve">: </w:t>
      </w:r>
      <w:proofErr w:type="spellStart"/>
      <w:r w:rsidRPr="00BC6251">
        <w:t>Ayúdeles</w:t>
      </w:r>
      <w:proofErr w:type="spellEnd"/>
      <w:r w:rsidRPr="00BC6251">
        <w:t xml:space="preserve"> a </w:t>
      </w:r>
      <w:proofErr w:type="spellStart"/>
      <w:r w:rsidRPr="00BC6251">
        <w:t>los</w:t>
      </w:r>
      <w:proofErr w:type="spellEnd"/>
      <w:r w:rsidRPr="00BC6251">
        <w:t xml:space="preserve"> </w:t>
      </w:r>
      <w:proofErr w:type="spellStart"/>
      <w:r w:rsidRPr="00BC6251">
        <w:t>estudiantes</w:t>
      </w:r>
      <w:proofErr w:type="spellEnd"/>
      <w:r w:rsidRPr="00BC6251">
        <w:t xml:space="preserve"> del Sr. Carter a </w:t>
      </w:r>
      <w:proofErr w:type="spellStart"/>
      <w:r w:rsidRPr="00BC6251">
        <w:t>transformar</w:t>
      </w:r>
      <w:proofErr w:type="spellEnd"/>
      <w:r w:rsidRPr="00BC6251">
        <w:t xml:space="preserve"> sus </w:t>
      </w:r>
      <w:proofErr w:type="spellStart"/>
      <w:r w:rsidRPr="00BC6251">
        <w:t>declaraciones</w:t>
      </w:r>
      <w:proofErr w:type="spellEnd"/>
      <w:r w:rsidRPr="00BC6251">
        <w:t xml:space="preserve"> </w:t>
      </w:r>
      <w:proofErr w:type="spellStart"/>
      <w:r w:rsidRPr="00BC6251">
        <w:t>negativas</w:t>
      </w:r>
      <w:proofErr w:type="spellEnd"/>
      <w:r w:rsidRPr="00BC6251">
        <w:t xml:space="preserve"> </w:t>
      </w:r>
      <w:proofErr w:type="spellStart"/>
      <w:r w:rsidRPr="00BC6251">
        <w:t>en</w:t>
      </w:r>
      <w:proofErr w:type="spellEnd"/>
      <w:r w:rsidRPr="00BC6251">
        <w:t xml:space="preserve"> </w:t>
      </w:r>
      <w:proofErr w:type="spellStart"/>
      <w:r w:rsidRPr="00BC6251">
        <w:t>declaraciones</w:t>
      </w:r>
      <w:proofErr w:type="spellEnd"/>
      <w:r w:rsidRPr="00BC6251">
        <w:t xml:space="preserve"> </w:t>
      </w:r>
      <w:proofErr w:type="spellStart"/>
      <w:r w:rsidRPr="00BC6251">
        <w:t>positivas</w:t>
      </w:r>
      <w:proofErr w:type="spellEnd"/>
    </w:p>
    <w:p w14:paraId="75422C80" w14:textId="5D2F14E2" w:rsidR="002E7E35" w:rsidRPr="00BC6251" w:rsidRDefault="00000000" w:rsidP="00BC6251">
      <w:pPr>
        <w:pStyle w:val="IRISBullet"/>
      </w:pPr>
      <w:r w:rsidRPr="00BC6251">
        <w:t xml:space="preserve">Audio: Karen Harris </w:t>
      </w:r>
      <w:proofErr w:type="spellStart"/>
      <w:r w:rsidRPr="00BC6251">
        <w:t>discute</w:t>
      </w:r>
      <w:proofErr w:type="spellEnd"/>
      <w:r w:rsidRPr="00BC6251">
        <w:t xml:space="preserve"> la </w:t>
      </w:r>
      <w:proofErr w:type="spellStart"/>
      <w:r w:rsidRPr="00BC6251">
        <w:t>importancia</w:t>
      </w:r>
      <w:proofErr w:type="spellEnd"/>
      <w:r w:rsidRPr="00BC6251">
        <w:t xml:space="preserve"> del auto-</w:t>
      </w:r>
      <w:proofErr w:type="spellStart"/>
      <w:r w:rsidRPr="00BC6251">
        <w:t>habla</w:t>
      </w:r>
      <w:proofErr w:type="spellEnd"/>
      <w:r w:rsidR="0001738E">
        <w:t>.</w:t>
      </w:r>
    </w:p>
    <w:p w14:paraId="06B2266F" w14:textId="7A54F29B" w:rsidR="002E7E35" w:rsidRPr="00BC6251" w:rsidRDefault="00000000" w:rsidP="00BC6251">
      <w:pPr>
        <w:pStyle w:val="IRISBullet"/>
      </w:pPr>
      <w:r w:rsidRPr="00BC6251">
        <w:t xml:space="preserve">Video: </w:t>
      </w:r>
      <w:proofErr w:type="spellStart"/>
      <w:r w:rsidRPr="00BC6251">
        <w:t>Modelar</w:t>
      </w:r>
      <w:proofErr w:type="spellEnd"/>
      <w:r w:rsidRPr="00BC6251">
        <w:t xml:space="preserve"> la </w:t>
      </w:r>
      <w:proofErr w:type="spellStart"/>
      <w:r w:rsidRPr="00BC6251">
        <w:t>estrategia</w:t>
      </w:r>
      <w:proofErr w:type="spell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6B661212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7EC2A5B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A21BD40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C1714E9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5C8A09C2" w14:textId="77777777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27"/>
          <w:w w:val="105"/>
        </w:rPr>
        <w:t xml:space="preserve"> </w:t>
      </w:r>
      <w:r>
        <w:rPr>
          <w:w w:val="105"/>
        </w:rPr>
        <w:t>7: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Memorizarlo</w:t>
      </w:r>
      <w:proofErr w:type="spellEnd"/>
    </w:p>
    <w:p w14:paraId="36A54386" w14:textId="77777777" w:rsidR="002E7E35" w:rsidRDefault="00000000" w:rsidP="00BC6251">
      <w:pPr>
        <w:pStyle w:val="IRISBullet"/>
      </w:pPr>
      <w:r>
        <w:rPr>
          <w:w w:val="105"/>
        </w:rPr>
        <w:t xml:space="preserve">El Sr. Carter sabe que al </w:t>
      </w:r>
      <w:proofErr w:type="spellStart"/>
      <w:r>
        <w:rPr>
          <w:w w:val="105"/>
        </w:rPr>
        <w:t>darle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tiempo</w:t>
      </w:r>
      <w:proofErr w:type="spellEnd"/>
      <w:r>
        <w:rPr>
          <w:w w:val="105"/>
        </w:rPr>
        <w:t xml:space="preserve"> a sus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 para que </w:t>
      </w:r>
      <w:proofErr w:type="spellStart"/>
      <w:r>
        <w:rPr>
          <w:w w:val="105"/>
        </w:rPr>
        <w:t>puedan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memorizar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estrategia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ellos</w:t>
      </w:r>
      <w:proofErr w:type="spellEnd"/>
      <w:r>
        <w:rPr>
          <w:w w:val="105"/>
        </w:rPr>
        <w:t>… [</w:t>
      </w:r>
      <w:proofErr w:type="spellStart"/>
      <w:r>
        <w:rPr>
          <w:w w:val="105"/>
        </w:rPr>
        <w:t>viñetas</w:t>
      </w:r>
      <w:proofErr w:type="spellEnd"/>
      <w:r>
        <w:rPr>
          <w:w w:val="105"/>
        </w:rPr>
        <w:t>]</w:t>
      </w:r>
    </w:p>
    <w:p w14:paraId="7D1C42AB" w14:textId="77777777" w:rsidR="002E7E35" w:rsidRDefault="00000000" w:rsidP="00BC6251">
      <w:pPr>
        <w:pStyle w:val="IRISBullet"/>
      </w:pPr>
      <w:r>
        <w:rPr>
          <w:w w:val="105"/>
        </w:rPr>
        <w:t>Para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información</w:t>
      </w:r>
      <w:proofErr w:type="spellEnd"/>
    </w:p>
    <w:p w14:paraId="403695E7" w14:textId="77777777" w:rsidR="002E7E35" w:rsidRDefault="00000000" w:rsidP="00BC6251">
      <w:pPr>
        <w:pStyle w:val="IRISBullet"/>
      </w:pPr>
      <w:r>
        <w:rPr>
          <w:w w:val="105"/>
        </w:rPr>
        <w:t>Enlace: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muestra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las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fichas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sugerencias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materiales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descargables</w:t>
      </w:r>
      <w:proofErr w:type="spellEnd"/>
      <w:r>
        <w:rPr>
          <w:spacing w:val="-2"/>
          <w:w w:val="105"/>
        </w:rPr>
        <w:t>]</w:t>
      </w:r>
    </w:p>
    <w:p w14:paraId="09219B75" w14:textId="77777777" w:rsidR="002E7E35" w:rsidRDefault="00000000" w:rsidP="00BC6251">
      <w:pPr>
        <w:pStyle w:val="IRISBullet"/>
      </w:pPr>
      <w:r>
        <w:rPr>
          <w:w w:val="105"/>
        </w:rPr>
        <w:t>Video: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Promover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proofErr w:type="spellStart"/>
      <w:r>
        <w:rPr>
          <w:spacing w:val="-2"/>
          <w:w w:val="105"/>
        </w:rPr>
        <w:t>memorización</w:t>
      </w:r>
      <w:proofErr w:type="spellEnd"/>
    </w:p>
    <w:p w14:paraId="6955977E" w14:textId="0D80E808" w:rsidR="002E7E35" w:rsidRDefault="00000000" w:rsidP="00BC6251">
      <w:pPr>
        <w:pStyle w:val="IRISBullet"/>
      </w:pPr>
      <w:proofErr w:type="spellStart"/>
      <w:r>
        <w:rPr>
          <w:w w:val="105"/>
        </w:rPr>
        <w:t>Actividad</w:t>
      </w:r>
      <w:proofErr w:type="spellEnd"/>
      <w:r>
        <w:rPr>
          <w:w w:val="105"/>
        </w:rPr>
        <w:t>: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Piense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algunas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actividades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que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usted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podría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usar</w:t>
      </w:r>
      <w:r>
        <w:rPr>
          <w:spacing w:val="21"/>
          <w:w w:val="105"/>
        </w:rPr>
        <w:t xml:space="preserve"> </w:t>
      </w:r>
      <w:r>
        <w:rPr>
          <w:w w:val="105"/>
        </w:rPr>
        <w:t>para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promover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proofErr w:type="spellStart"/>
      <w:r>
        <w:rPr>
          <w:spacing w:val="-2"/>
          <w:w w:val="105"/>
        </w:rPr>
        <w:t>memorización</w:t>
      </w:r>
      <w:proofErr w:type="spellEnd"/>
    </w:p>
    <w:p w14:paraId="13A19B43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00CC7574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DE59174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B09C4B7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B91D728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42924F82" w14:textId="77777777" w:rsidR="00935A32" w:rsidRDefault="00000000" w:rsidP="00BC6251">
      <w:pPr>
        <w:pStyle w:val="IRISPageHeading"/>
        <w:rPr>
          <w:spacing w:val="-2"/>
          <w:w w:val="110"/>
        </w:rPr>
        <w:sectPr w:rsidR="00935A32" w:rsidSect="00274C6F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144" w:gutter="0"/>
          <w:cols w:space="720"/>
          <w:docGrid w:linePitch="326"/>
        </w:sectPr>
      </w:pPr>
      <w:r>
        <w:rPr>
          <w:w w:val="110"/>
        </w:rPr>
        <w:t>Página</w:t>
      </w:r>
      <w:r>
        <w:rPr>
          <w:spacing w:val="4"/>
          <w:w w:val="110"/>
        </w:rPr>
        <w:t xml:space="preserve"> </w:t>
      </w:r>
      <w:r>
        <w:rPr>
          <w:w w:val="110"/>
        </w:rPr>
        <w:t>8:</w:t>
      </w:r>
      <w:r>
        <w:rPr>
          <w:spacing w:val="4"/>
          <w:w w:val="110"/>
        </w:rPr>
        <w:t xml:space="preserve"> </w:t>
      </w:r>
      <w:proofErr w:type="spellStart"/>
      <w:r>
        <w:rPr>
          <w:spacing w:val="-2"/>
          <w:w w:val="110"/>
        </w:rPr>
        <w:t>Apoyarlo</w:t>
      </w:r>
      <w:proofErr w:type="spellEnd"/>
    </w:p>
    <w:p w14:paraId="63D67C7F" w14:textId="77777777" w:rsidR="002E7E35" w:rsidRPr="00BC6251" w:rsidRDefault="00000000" w:rsidP="00BC6251">
      <w:pPr>
        <w:pStyle w:val="IRISBullet"/>
      </w:pPr>
      <w:r w:rsidRPr="00BC6251">
        <w:t xml:space="preserve">Para </w:t>
      </w:r>
      <w:proofErr w:type="spellStart"/>
      <w:r w:rsidRPr="00BC6251">
        <w:t>poder</w:t>
      </w:r>
      <w:proofErr w:type="spellEnd"/>
      <w:r w:rsidRPr="00BC6251">
        <w:t xml:space="preserve"> </w:t>
      </w:r>
      <w:proofErr w:type="spellStart"/>
      <w:r w:rsidRPr="00BC6251">
        <w:t>apoyar</w:t>
      </w:r>
      <w:proofErr w:type="spellEnd"/>
      <w:r w:rsidRPr="00BC6251">
        <w:t xml:space="preserve"> a sus </w:t>
      </w:r>
      <w:proofErr w:type="spellStart"/>
      <w:r w:rsidRPr="00BC6251">
        <w:t>estudiantes</w:t>
      </w:r>
      <w:proofErr w:type="spellEnd"/>
      <w:r w:rsidRPr="00BC6251">
        <w:t xml:space="preserve">, </w:t>
      </w:r>
      <w:proofErr w:type="spellStart"/>
      <w:r w:rsidRPr="00BC6251">
        <w:t>el</w:t>
      </w:r>
      <w:proofErr w:type="spellEnd"/>
      <w:r w:rsidRPr="00BC6251">
        <w:t xml:space="preserve"> Sr. Carter… [</w:t>
      </w:r>
      <w:proofErr w:type="spellStart"/>
      <w:r w:rsidRPr="00BC6251">
        <w:t>viñetas</w:t>
      </w:r>
      <w:proofErr w:type="spellEnd"/>
      <w:r w:rsidRPr="00BC6251">
        <w:t>]</w:t>
      </w:r>
    </w:p>
    <w:p w14:paraId="367306B4" w14:textId="77777777" w:rsidR="002E7E35" w:rsidRPr="00BC6251" w:rsidRDefault="00000000" w:rsidP="00BC6251">
      <w:pPr>
        <w:pStyle w:val="IRISBullet"/>
      </w:pPr>
      <w:r w:rsidRPr="00BC6251">
        <w:t>“</w:t>
      </w:r>
      <w:proofErr w:type="spellStart"/>
      <w:r w:rsidRPr="00BC6251">
        <w:t>Considere</w:t>
      </w:r>
      <w:proofErr w:type="spellEnd"/>
      <w:r w:rsidRPr="00BC6251">
        <w:t xml:space="preserve"> la </w:t>
      </w:r>
      <w:proofErr w:type="spellStart"/>
      <w:r w:rsidRPr="00BC6251">
        <w:t>analogía</w:t>
      </w:r>
      <w:proofErr w:type="spellEnd"/>
      <w:r w:rsidRPr="00BC6251">
        <w:t xml:space="preserve"> de </w:t>
      </w:r>
      <w:proofErr w:type="spellStart"/>
      <w:r w:rsidRPr="00BC6251">
        <w:t>aprender</w:t>
      </w:r>
      <w:proofErr w:type="spellEnd"/>
      <w:r w:rsidRPr="00BC6251">
        <w:t xml:space="preserve"> a </w:t>
      </w:r>
      <w:proofErr w:type="spellStart"/>
      <w:r w:rsidRPr="00BC6251">
        <w:t>montar</w:t>
      </w:r>
      <w:proofErr w:type="spellEnd"/>
      <w:r w:rsidRPr="00BC6251">
        <w:t xml:space="preserve"> </w:t>
      </w:r>
      <w:proofErr w:type="spellStart"/>
      <w:r w:rsidRPr="00BC6251">
        <w:t>en</w:t>
      </w:r>
      <w:proofErr w:type="spellEnd"/>
      <w:r w:rsidRPr="00BC6251">
        <w:t xml:space="preserve"> </w:t>
      </w:r>
      <w:proofErr w:type="spellStart"/>
      <w:r w:rsidRPr="00BC6251">
        <w:t>bicicleta</w:t>
      </w:r>
      <w:proofErr w:type="spellEnd"/>
      <w:r w:rsidRPr="00BC6251">
        <w:t>”</w:t>
      </w:r>
    </w:p>
    <w:p w14:paraId="75D4F6D0" w14:textId="77777777" w:rsidR="002E7E35" w:rsidRPr="00BC6251" w:rsidRDefault="00000000" w:rsidP="00BC6251">
      <w:pPr>
        <w:pStyle w:val="IRISBullet"/>
        <w:numPr>
          <w:ilvl w:val="1"/>
          <w:numId w:val="4"/>
        </w:numPr>
      </w:pPr>
      <w:r w:rsidRPr="00BC6251">
        <w:t xml:space="preserve">Enlace: </w:t>
      </w:r>
      <w:proofErr w:type="spellStart"/>
      <w:r w:rsidRPr="00BC6251">
        <w:t>andamiaje</w:t>
      </w:r>
      <w:proofErr w:type="spellEnd"/>
      <w:r w:rsidRPr="00BC6251">
        <w:t xml:space="preserve"> [</w:t>
      </w:r>
      <w:proofErr w:type="spellStart"/>
      <w:r w:rsidRPr="00BC6251">
        <w:t>definición</w:t>
      </w:r>
      <w:proofErr w:type="spellEnd"/>
      <w:r w:rsidRPr="00BC6251">
        <w:t>]</w:t>
      </w:r>
    </w:p>
    <w:p w14:paraId="060D7816" w14:textId="77777777" w:rsidR="002E7E35" w:rsidRPr="00BC6251" w:rsidRDefault="00000000" w:rsidP="00BC6251">
      <w:pPr>
        <w:pStyle w:val="IRISBullet"/>
      </w:pPr>
      <w:r w:rsidRPr="00BC6251">
        <w:t xml:space="preserve">Enlace: </w:t>
      </w:r>
      <w:proofErr w:type="spellStart"/>
      <w:r w:rsidRPr="00BC6251">
        <w:t>Ejemplos</w:t>
      </w:r>
      <w:proofErr w:type="spellEnd"/>
      <w:r w:rsidRPr="00BC6251">
        <w:t xml:space="preserve"> de </w:t>
      </w:r>
      <w:proofErr w:type="spellStart"/>
      <w:r w:rsidRPr="00BC6251">
        <w:t>agrupaciones</w:t>
      </w:r>
      <w:proofErr w:type="spellEnd"/>
      <w:r w:rsidRPr="00BC6251">
        <w:t xml:space="preserve"> </w:t>
      </w:r>
      <w:proofErr w:type="spellStart"/>
      <w:r w:rsidRPr="00BC6251">
        <w:t>instructivas</w:t>
      </w:r>
      <w:proofErr w:type="spellEnd"/>
    </w:p>
    <w:p w14:paraId="4DC49478" w14:textId="77777777" w:rsidR="002E7E35" w:rsidRPr="00BC6251" w:rsidRDefault="00000000" w:rsidP="00BC6251">
      <w:pPr>
        <w:pStyle w:val="IRISBullet"/>
      </w:pPr>
      <w:r w:rsidRPr="00BC6251">
        <w:t xml:space="preserve">Para </w:t>
      </w:r>
      <w:proofErr w:type="spellStart"/>
      <w:r w:rsidRPr="00BC6251">
        <w:t>tener</w:t>
      </w:r>
      <w:proofErr w:type="spellEnd"/>
      <w:r w:rsidRPr="00BC6251">
        <w:t xml:space="preserve"> en </w:t>
      </w:r>
      <w:proofErr w:type="spellStart"/>
      <w:r w:rsidRPr="00BC6251">
        <w:t>mente</w:t>
      </w:r>
      <w:proofErr w:type="spellEnd"/>
    </w:p>
    <w:p w14:paraId="0980AD71" w14:textId="1FDCE393" w:rsidR="002E7E35" w:rsidRPr="00BC6251" w:rsidRDefault="00000000" w:rsidP="00BC6251">
      <w:pPr>
        <w:pStyle w:val="IRISBullet"/>
      </w:pPr>
      <w:r w:rsidRPr="00BC6251">
        <w:t xml:space="preserve">Audio: Karen Harris </w:t>
      </w:r>
      <w:proofErr w:type="spellStart"/>
      <w:r w:rsidRPr="00BC6251">
        <w:t>habla</w:t>
      </w:r>
      <w:proofErr w:type="spellEnd"/>
      <w:r w:rsidRPr="00BC6251">
        <w:t xml:space="preserve"> del auto-</w:t>
      </w:r>
      <w:proofErr w:type="spellStart"/>
      <w:r w:rsidRPr="00BC6251">
        <w:t>reforzamiento</w:t>
      </w:r>
      <w:proofErr w:type="spellEnd"/>
      <w:r w:rsidR="0001738E">
        <w:t>.</w:t>
      </w:r>
    </w:p>
    <w:p w14:paraId="288A8678" w14:textId="77777777" w:rsidR="002E7E35" w:rsidRPr="00BC6251" w:rsidRDefault="00000000" w:rsidP="00BC6251">
      <w:pPr>
        <w:pStyle w:val="IRISBullet"/>
      </w:pPr>
      <w:r w:rsidRPr="00BC6251">
        <w:t xml:space="preserve">Video: </w:t>
      </w:r>
      <w:proofErr w:type="spellStart"/>
      <w:r w:rsidRPr="00BC6251">
        <w:t>Apoyar</w:t>
      </w:r>
      <w:proofErr w:type="spellEnd"/>
      <w:r w:rsidRPr="00BC6251">
        <w:t xml:space="preserve"> a </w:t>
      </w:r>
      <w:proofErr w:type="spellStart"/>
      <w:r w:rsidRPr="00BC6251">
        <w:t>los</w:t>
      </w:r>
      <w:proofErr w:type="spellEnd"/>
      <w:r w:rsidRPr="00BC6251">
        <w:t xml:space="preserve"> </w:t>
      </w:r>
      <w:proofErr w:type="spellStart"/>
      <w:r w:rsidRPr="00BC6251">
        <w:t>estudiantes</w:t>
      </w:r>
      <w:proofErr w:type="spellEnd"/>
    </w:p>
    <w:p w14:paraId="15314CCA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13465EDA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D603B6F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FD4D6EF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F2C2330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7B4E9BC3" w14:textId="5FFB0E4B" w:rsidR="002E7E35" w:rsidRDefault="00000000" w:rsidP="00BC6251">
      <w:pPr>
        <w:pStyle w:val="IRISPageHeading"/>
      </w:pPr>
      <w:r>
        <w:rPr>
          <w:w w:val="105"/>
        </w:rPr>
        <w:t>Página</w:t>
      </w:r>
      <w:r>
        <w:rPr>
          <w:spacing w:val="8"/>
          <w:w w:val="105"/>
        </w:rPr>
        <w:t xml:space="preserve"> </w:t>
      </w:r>
      <w:r>
        <w:rPr>
          <w:w w:val="105"/>
        </w:rPr>
        <w:t>9: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Establecer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práctica</w:t>
      </w:r>
      <w:proofErr w:type="spellEnd"/>
      <w:r>
        <w:rPr>
          <w:spacing w:val="8"/>
          <w:w w:val="105"/>
        </w:rPr>
        <w:t xml:space="preserve"> </w:t>
      </w:r>
      <w:proofErr w:type="spellStart"/>
      <w:r w:rsidRPr="00BC6251">
        <w:t>independiente</w:t>
      </w:r>
      <w:proofErr w:type="spellEnd"/>
    </w:p>
    <w:p w14:paraId="11BA71F1" w14:textId="77777777" w:rsidR="002E7E35" w:rsidRPr="00BC6251" w:rsidRDefault="00000000" w:rsidP="00BC6251">
      <w:pPr>
        <w:pStyle w:val="IRISBullet"/>
      </w:pPr>
      <w:r w:rsidRPr="00BC6251">
        <w:t xml:space="preserve">Durante la </w:t>
      </w:r>
      <w:proofErr w:type="spellStart"/>
      <w:r w:rsidRPr="00BC6251">
        <w:t>última</w:t>
      </w:r>
      <w:proofErr w:type="spellEnd"/>
      <w:r w:rsidRPr="00BC6251">
        <w:t xml:space="preserve"> </w:t>
      </w:r>
      <w:proofErr w:type="spellStart"/>
      <w:r w:rsidRPr="00BC6251">
        <w:t>etapa</w:t>
      </w:r>
      <w:proofErr w:type="spellEnd"/>
      <w:r w:rsidRPr="00BC6251">
        <w:t xml:space="preserve"> </w:t>
      </w:r>
      <w:proofErr w:type="spellStart"/>
      <w:r w:rsidRPr="00BC6251">
        <w:t>instructiva</w:t>
      </w:r>
      <w:proofErr w:type="spellEnd"/>
      <w:r w:rsidRPr="00BC6251">
        <w:t xml:space="preserve">, las </w:t>
      </w:r>
      <w:proofErr w:type="spellStart"/>
      <w:r w:rsidRPr="00BC6251">
        <w:t>responsabilidades</w:t>
      </w:r>
      <w:proofErr w:type="spellEnd"/>
      <w:r w:rsidRPr="00BC6251">
        <w:t xml:space="preserve"> del Sr. Carter son… [</w:t>
      </w:r>
      <w:proofErr w:type="spellStart"/>
      <w:r w:rsidRPr="00BC6251">
        <w:t>viñetas</w:t>
      </w:r>
      <w:proofErr w:type="spellEnd"/>
      <w:r w:rsidRPr="00BC6251">
        <w:t>]</w:t>
      </w:r>
    </w:p>
    <w:p w14:paraId="691AF811" w14:textId="471D1BD4" w:rsidR="007D29FD" w:rsidRDefault="00000000" w:rsidP="00D1209F">
      <w:pPr>
        <w:pStyle w:val="IRISBullet"/>
      </w:pPr>
      <w:r w:rsidRPr="00BC6251">
        <w:t xml:space="preserve">Video: </w:t>
      </w:r>
      <w:proofErr w:type="spellStart"/>
      <w:r w:rsidRPr="00BC6251">
        <w:t>Práctica</w:t>
      </w:r>
      <w:proofErr w:type="spellEnd"/>
      <w:r w:rsidRPr="00BC6251">
        <w:t xml:space="preserve"> </w:t>
      </w:r>
      <w:proofErr w:type="spellStart"/>
      <w:r w:rsidRPr="00BC6251">
        <w:t>independiente</w:t>
      </w:r>
      <w:proofErr w:type="spellEnd"/>
    </w:p>
    <w:p w14:paraId="1BCA76C4" w14:textId="32C2754E" w:rsidR="002E7E35" w:rsidRPr="00BC6251" w:rsidRDefault="00000000" w:rsidP="00BC6251">
      <w:pPr>
        <w:pStyle w:val="IRISBullet"/>
      </w:pPr>
      <w:proofErr w:type="spellStart"/>
      <w:r w:rsidRPr="00BC6251">
        <w:t>Actividad</w:t>
      </w:r>
      <w:proofErr w:type="spellEnd"/>
      <w:r w:rsidRPr="00BC6251">
        <w:t xml:space="preserve">: Practique </w:t>
      </w:r>
      <w:proofErr w:type="spellStart"/>
      <w:r w:rsidRPr="00BC6251">
        <w:t>juntando</w:t>
      </w:r>
      <w:proofErr w:type="spellEnd"/>
      <w:r w:rsidRPr="00BC6251">
        <w:t xml:space="preserve"> </w:t>
      </w:r>
      <w:proofErr w:type="spellStart"/>
      <w:r w:rsidRPr="00BC6251">
        <w:t>los</w:t>
      </w:r>
      <w:proofErr w:type="spellEnd"/>
      <w:r w:rsidRPr="00BC6251">
        <w:t xml:space="preserve"> </w:t>
      </w:r>
      <w:proofErr w:type="spellStart"/>
      <w:r w:rsidRPr="00BC6251">
        <w:t>elementos</w:t>
      </w:r>
      <w:proofErr w:type="spellEnd"/>
      <w:r w:rsidRPr="00BC6251">
        <w:t xml:space="preserve"> del </w:t>
      </w:r>
      <w:proofErr w:type="spellStart"/>
      <w:r w:rsidRPr="00BC6251">
        <w:t>modelo</w:t>
      </w:r>
      <w:proofErr w:type="spellEnd"/>
      <w:r w:rsidRPr="00BC6251">
        <w:t xml:space="preserve"> del Desarrollo de </w:t>
      </w:r>
      <w:proofErr w:type="spellStart"/>
      <w:r w:rsidRPr="00BC6251">
        <w:t>estrategias</w:t>
      </w:r>
      <w:proofErr w:type="spellEnd"/>
      <w:r w:rsidRPr="00BC6251">
        <w:t xml:space="preserve"> </w:t>
      </w:r>
      <w:proofErr w:type="spellStart"/>
      <w:r w:rsidRPr="00BC6251">
        <w:t>autorreguladas</w:t>
      </w:r>
      <w:proofErr w:type="spellEnd"/>
      <w:r w:rsidRPr="00BC6251">
        <w:t xml:space="preserve"> (SRSD </w:t>
      </w:r>
      <w:proofErr w:type="spellStart"/>
      <w:r w:rsidRPr="00BC6251">
        <w:t>por</w:t>
      </w:r>
      <w:proofErr w:type="spellEnd"/>
      <w:r w:rsidRPr="00BC6251">
        <w:t xml:space="preserve"> sus </w:t>
      </w:r>
      <w:proofErr w:type="spellStart"/>
      <w:r w:rsidRPr="00BC6251">
        <w:t>siglas</w:t>
      </w:r>
      <w:proofErr w:type="spellEnd"/>
      <w:r w:rsidRPr="00BC6251">
        <w:t xml:space="preserve"> en </w:t>
      </w:r>
      <w:proofErr w:type="spellStart"/>
      <w:r w:rsidRPr="00BC6251">
        <w:t>inglés</w:t>
      </w:r>
      <w:proofErr w:type="spellEnd"/>
      <w:r w:rsidRPr="00BC6251">
        <w:t>)</w:t>
      </w:r>
    </w:p>
    <w:p w14:paraId="413B1000" w14:textId="24EAF377" w:rsidR="002E7E35" w:rsidRPr="00BC6251" w:rsidRDefault="00000000" w:rsidP="00BC6251">
      <w:pPr>
        <w:pStyle w:val="IRISBullet"/>
      </w:pPr>
      <w:r w:rsidRPr="00BC6251">
        <w:lastRenderedPageBreak/>
        <w:t xml:space="preserve">Enlace: Las </w:t>
      </w:r>
      <w:proofErr w:type="spellStart"/>
      <w:r w:rsidRPr="00BC6251">
        <w:t>aventuras</w:t>
      </w:r>
      <w:proofErr w:type="spellEnd"/>
      <w:r w:rsidRPr="00BC6251">
        <w:t xml:space="preserve"> del Sr. Carter con SRSD [</w:t>
      </w:r>
      <w:proofErr w:type="spellStart"/>
      <w:r w:rsidRPr="00BC6251">
        <w:t>juego</w:t>
      </w:r>
      <w:proofErr w:type="spellEnd"/>
      <w:r w:rsidRPr="00BC6251">
        <w:t>]</w:t>
      </w:r>
    </w:p>
    <w:p w14:paraId="1869A9CE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2B361132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F750D54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88D2E4E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8A3F78A" w14:textId="77777777" w:rsidR="002E7E35" w:rsidRDefault="002E7E35" w:rsidP="00BC6251">
      <w:pPr>
        <w:pStyle w:val="IRISPageHeading"/>
        <w:numPr>
          <w:ilvl w:val="0"/>
          <w:numId w:val="0"/>
        </w:numPr>
        <w:ind w:left="792"/>
      </w:pPr>
    </w:p>
    <w:p w14:paraId="355C2959" w14:textId="77777777" w:rsidR="002E7E35" w:rsidRDefault="00000000" w:rsidP="00BC6251">
      <w:pPr>
        <w:pStyle w:val="IRISPageHeading"/>
      </w:pPr>
      <w:r w:rsidRPr="00BC6251">
        <w:t>Página</w:t>
      </w:r>
      <w:r>
        <w:rPr>
          <w:w w:val="105"/>
        </w:rPr>
        <w:t xml:space="preserve"> 10: </w:t>
      </w:r>
      <w:proofErr w:type="spellStart"/>
      <w:r>
        <w:rPr>
          <w:w w:val="105"/>
        </w:rPr>
        <w:t>Referencias</w:t>
      </w:r>
      <w:proofErr w:type="spellEnd"/>
      <w:r>
        <w:rPr>
          <w:w w:val="105"/>
        </w:rPr>
        <w:t xml:space="preserve"> &amp; </w:t>
      </w:r>
      <w:proofErr w:type="spellStart"/>
      <w:r>
        <w:rPr>
          <w:w w:val="105"/>
        </w:rPr>
        <w:t>recursos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adicionales</w:t>
      </w:r>
      <w:proofErr w:type="spellEnd"/>
    </w:p>
    <w:p w14:paraId="2BAB085C" w14:textId="77777777" w:rsidR="002E7E35" w:rsidRPr="00BC6251" w:rsidRDefault="00000000" w:rsidP="00BC6251">
      <w:pPr>
        <w:pStyle w:val="IRISBullet"/>
      </w:pPr>
      <w:proofErr w:type="spellStart"/>
      <w:r w:rsidRPr="00BC6251">
        <w:t>Referencias</w:t>
      </w:r>
      <w:proofErr w:type="spellEnd"/>
    </w:p>
    <w:p w14:paraId="5B6C80C5" w14:textId="77777777" w:rsidR="002E7E35" w:rsidRPr="00BC6251" w:rsidRDefault="00000000" w:rsidP="00BC6251">
      <w:pPr>
        <w:pStyle w:val="IRISBullet"/>
      </w:pPr>
      <w:proofErr w:type="spellStart"/>
      <w:r w:rsidRPr="00BC6251">
        <w:t>Recursos</w:t>
      </w:r>
      <w:proofErr w:type="spellEnd"/>
      <w:r w:rsidRPr="00BC6251">
        <w:t xml:space="preserve"> </w:t>
      </w:r>
      <w:proofErr w:type="spellStart"/>
      <w:r w:rsidRPr="00BC6251">
        <w:t>adicionales</w:t>
      </w:r>
      <w:proofErr w:type="spellEnd"/>
    </w:p>
    <w:p w14:paraId="740E184A" w14:textId="77777777" w:rsidR="00935A32" w:rsidRPr="00935A32" w:rsidRDefault="00000000" w:rsidP="00C91E2D">
      <w:pPr>
        <w:pStyle w:val="IRISPageHeading"/>
      </w:pPr>
      <w:r w:rsidRPr="00BC6251">
        <w:t>Página</w:t>
      </w:r>
      <w:r w:rsidRPr="00935A32">
        <w:rPr>
          <w:spacing w:val="32"/>
          <w:w w:val="105"/>
        </w:rPr>
        <w:t xml:space="preserve"> </w:t>
      </w:r>
      <w:r w:rsidRPr="00935A32">
        <w:rPr>
          <w:w w:val="105"/>
        </w:rPr>
        <w:t>11:</w:t>
      </w:r>
      <w:r w:rsidRPr="00935A32">
        <w:rPr>
          <w:spacing w:val="33"/>
          <w:w w:val="105"/>
        </w:rPr>
        <w:t xml:space="preserve"> </w:t>
      </w:r>
      <w:proofErr w:type="spellStart"/>
      <w:r w:rsidRPr="00935A32">
        <w:rPr>
          <w:spacing w:val="-2"/>
          <w:w w:val="105"/>
        </w:rPr>
        <w:t>Créditos</w:t>
      </w:r>
      <w:proofErr w:type="spellEnd"/>
    </w:p>
    <w:p w14:paraId="285972CA" w14:textId="19EB544F" w:rsidR="002E7E35" w:rsidRPr="00C91E2D" w:rsidRDefault="00000000" w:rsidP="00935A32">
      <w:pPr>
        <w:pStyle w:val="IRISBullet"/>
      </w:pPr>
      <w:proofErr w:type="spellStart"/>
      <w:r w:rsidRPr="00C91E2D">
        <w:t>Expertos</w:t>
      </w:r>
      <w:proofErr w:type="spellEnd"/>
      <w:r w:rsidRPr="00C91E2D">
        <w:t xml:space="preserve"> de </w:t>
      </w:r>
      <w:proofErr w:type="spellStart"/>
      <w:r w:rsidRPr="00C91E2D">
        <w:t>contenido</w:t>
      </w:r>
      <w:proofErr w:type="spellEnd"/>
    </w:p>
    <w:p w14:paraId="0A956F9A" w14:textId="77777777" w:rsidR="002E7E35" w:rsidRPr="00C91E2D" w:rsidRDefault="00000000" w:rsidP="00C91E2D">
      <w:pPr>
        <w:pStyle w:val="IRISBullet"/>
      </w:pPr>
      <w:proofErr w:type="spellStart"/>
      <w:r w:rsidRPr="00C91E2D">
        <w:t>Desarrolladores</w:t>
      </w:r>
      <w:proofErr w:type="spellEnd"/>
      <w:r w:rsidRPr="00C91E2D">
        <w:t xml:space="preserve"> del </w:t>
      </w:r>
      <w:proofErr w:type="spellStart"/>
      <w:r w:rsidRPr="00C91E2D">
        <w:t>módulo</w:t>
      </w:r>
      <w:proofErr w:type="spellEnd"/>
    </w:p>
    <w:p w14:paraId="21E70D9C" w14:textId="77777777" w:rsidR="002E7E35" w:rsidRPr="00C91E2D" w:rsidRDefault="00000000" w:rsidP="00C91E2D">
      <w:pPr>
        <w:pStyle w:val="IRISBullet"/>
      </w:pPr>
      <w:r w:rsidRPr="00C91E2D">
        <w:t xml:space="preserve">Equipo de </w:t>
      </w:r>
      <w:proofErr w:type="spellStart"/>
      <w:r w:rsidRPr="00C91E2D">
        <w:t>producción</w:t>
      </w:r>
      <w:proofErr w:type="spellEnd"/>
      <w:r w:rsidRPr="00C91E2D">
        <w:t xml:space="preserve"> del </w:t>
      </w:r>
      <w:proofErr w:type="spellStart"/>
      <w:r w:rsidRPr="00C91E2D">
        <w:t>módulo</w:t>
      </w:r>
      <w:proofErr w:type="spellEnd"/>
    </w:p>
    <w:p w14:paraId="3801E906" w14:textId="77777777" w:rsidR="002E7E35" w:rsidRPr="00C91E2D" w:rsidRDefault="00000000" w:rsidP="00C91E2D">
      <w:pPr>
        <w:pStyle w:val="IRISBullet"/>
      </w:pPr>
      <w:r w:rsidRPr="00C91E2D">
        <w:t xml:space="preserve">Equipo de </w:t>
      </w:r>
      <w:proofErr w:type="spellStart"/>
      <w:r w:rsidRPr="00C91E2D">
        <w:t>producción</w:t>
      </w:r>
      <w:proofErr w:type="spellEnd"/>
      <w:r w:rsidRPr="00C91E2D">
        <w:t xml:space="preserve"> de </w:t>
      </w:r>
      <w:proofErr w:type="spellStart"/>
      <w:r w:rsidRPr="00C91E2D">
        <w:t>contenido</w:t>
      </w:r>
      <w:proofErr w:type="spellEnd"/>
      <w:r w:rsidRPr="00C91E2D">
        <w:t xml:space="preserve"> </w:t>
      </w:r>
      <w:proofErr w:type="spellStart"/>
      <w:r w:rsidRPr="00C91E2D">
        <w:t>mediático</w:t>
      </w:r>
      <w:proofErr w:type="spellEnd"/>
    </w:p>
    <w:p w14:paraId="3C554C5E" w14:textId="77777777" w:rsidR="002E7E35" w:rsidRPr="00C91E2D" w:rsidRDefault="00000000" w:rsidP="00C91E2D">
      <w:pPr>
        <w:pStyle w:val="IRISBullet"/>
      </w:pPr>
      <w:r w:rsidRPr="00C91E2D">
        <w:t xml:space="preserve">Material </w:t>
      </w:r>
      <w:proofErr w:type="spellStart"/>
      <w:r w:rsidRPr="00C91E2D">
        <w:t>mediático</w:t>
      </w:r>
      <w:proofErr w:type="spellEnd"/>
    </w:p>
    <w:p w14:paraId="2F5F8D0A" w14:textId="77777777" w:rsidR="002E7E35" w:rsidRPr="00C91E2D" w:rsidRDefault="00000000" w:rsidP="00C91E2D">
      <w:pPr>
        <w:pStyle w:val="IRISBullet"/>
      </w:pPr>
      <w:proofErr w:type="spellStart"/>
      <w:r w:rsidRPr="00C91E2D">
        <w:t>Entrevistas</w:t>
      </w:r>
      <w:proofErr w:type="spellEnd"/>
      <w:r w:rsidRPr="00C91E2D">
        <w:t xml:space="preserve"> con </w:t>
      </w:r>
      <w:proofErr w:type="spellStart"/>
      <w:r w:rsidRPr="00C91E2D">
        <w:t>expertos</w:t>
      </w:r>
      <w:proofErr w:type="spellEnd"/>
    </w:p>
    <w:p w14:paraId="2A754CAE" w14:textId="77777777" w:rsidR="002E7E35" w:rsidRPr="00C91E2D" w:rsidRDefault="00000000" w:rsidP="00C91E2D">
      <w:pPr>
        <w:pStyle w:val="IRISSectionHeading"/>
      </w:pPr>
      <w:r w:rsidRPr="00C91E2D">
        <w:t>Resumen</w:t>
      </w:r>
    </w:p>
    <w:p w14:paraId="710B8035" w14:textId="77777777" w:rsidR="002E7E35" w:rsidRDefault="00000000" w:rsidP="00BC6251">
      <w:pPr>
        <w:pStyle w:val="IRISBullet"/>
      </w:pPr>
      <w:r>
        <w:rPr>
          <w:w w:val="105"/>
        </w:rPr>
        <w:t>Video: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Resumen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del</w:t>
      </w:r>
      <w:r>
        <w:rPr>
          <w:spacing w:val="9"/>
          <w:w w:val="105"/>
        </w:rPr>
        <w:t xml:space="preserve"> </w:t>
      </w:r>
      <w:proofErr w:type="spellStart"/>
      <w:r>
        <w:rPr>
          <w:spacing w:val="-2"/>
          <w:w w:val="105"/>
        </w:rPr>
        <w:t>módulo</w:t>
      </w:r>
      <w:proofErr w:type="spellEnd"/>
    </w:p>
    <w:p w14:paraId="614258A7" w14:textId="01944366" w:rsidR="002E7E35" w:rsidRDefault="00000000" w:rsidP="00BC6251">
      <w:pPr>
        <w:pStyle w:val="IRISBullet"/>
      </w:pPr>
      <w:proofErr w:type="spellStart"/>
      <w:r>
        <w:rPr>
          <w:w w:val="105"/>
        </w:rPr>
        <w:t>Piense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respuestas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iniciales</w:t>
      </w:r>
      <w:proofErr w:type="spellEnd"/>
    </w:p>
    <w:p w14:paraId="494FF1FB" w14:textId="77777777" w:rsidR="002E7E35" w:rsidRDefault="002E7E35" w:rsidP="00BC6251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34CDD1C7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076EFFB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DE13C2A" w14:textId="77777777" w:rsidR="00BC6251" w:rsidRPr="00511763" w:rsidRDefault="00BC6251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82D172" w14:textId="77777777" w:rsidR="002E7E35" w:rsidRDefault="00000000" w:rsidP="00BC6251">
      <w:pPr>
        <w:pStyle w:val="IRISSectionHeading"/>
      </w:pPr>
      <w:r>
        <w:rPr>
          <w:w w:val="105"/>
        </w:rPr>
        <w:t>Evaluación</w:t>
      </w:r>
    </w:p>
    <w:p w14:paraId="23A9CDCB" w14:textId="308E3593" w:rsidR="002E7E35" w:rsidRDefault="00000000" w:rsidP="00BC6251">
      <w:pPr>
        <w:pStyle w:val="IRISBullet"/>
      </w:pPr>
      <w:proofErr w:type="spellStart"/>
      <w:r>
        <w:rPr>
          <w:w w:val="105"/>
        </w:rPr>
        <w:t>Responda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las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siguientes</w:t>
      </w:r>
      <w:proofErr w:type="spellEnd"/>
      <w:r>
        <w:rPr>
          <w:spacing w:val="20"/>
          <w:w w:val="105"/>
        </w:rPr>
        <w:t xml:space="preserve"> </w:t>
      </w:r>
      <w:proofErr w:type="spellStart"/>
      <w:r w:rsidRPr="00BC6251">
        <w:t>preguntas</w:t>
      </w:r>
      <w:proofErr w:type="spellEnd"/>
    </w:p>
    <w:p w14:paraId="1A47644D" w14:textId="77777777" w:rsidR="00261052" w:rsidRDefault="00261052" w:rsidP="00261052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C6251" w:rsidRPr="00511763" w14:paraId="0456E1AC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7378B85" w14:textId="77777777" w:rsidR="00BC6251" w:rsidRPr="00511763" w:rsidRDefault="00BC6251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F487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8F0436A" w14:textId="77777777" w:rsidR="002D6FB5" w:rsidRPr="002D6FB5" w:rsidRDefault="002D6FB5" w:rsidP="002D6FB5">
            <w:pPr>
              <w:rPr>
                <w:rFonts w:ascii="Arial" w:hAnsi="Arial" w:cs="Arial"/>
              </w:rPr>
            </w:pPr>
          </w:p>
        </w:tc>
      </w:tr>
    </w:tbl>
    <w:p w14:paraId="7BADD7AA" w14:textId="7D21B85B" w:rsidR="00BC6251" w:rsidRDefault="00BC6251" w:rsidP="00935A32">
      <w:pPr>
        <w:pStyle w:val="IRISBullet"/>
        <w:numPr>
          <w:ilvl w:val="0"/>
          <w:numId w:val="0"/>
        </w:numPr>
      </w:pPr>
    </w:p>
    <w:sectPr w:rsidR="00BC6251" w:rsidSect="002D6FB5">
      <w:footerReference w:type="default" r:id="rId11"/>
      <w:type w:val="continuous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F894B" w14:textId="77777777" w:rsidR="005D524F" w:rsidRDefault="005D524F">
      <w:r>
        <w:separator/>
      </w:r>
    </w:p>
  </w:endnote>
  <w:endnote w:type="continuationSeparator" w:id="0">
    <w:p w14:paraId="1F6F29CC" w14:textId="77777777" w:rsidR="005D524F" w:rsidRDefault="005D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 Dingbats">
    <w:altName w:val="Wingdings"/>
    <w:panose1 w:val="020B0604020202020204"/>
    <w:charset w:val="00"/>
    <w:family w:val="auto"/>
    <w:pitch w:val="variable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53796959"/>
      <w:docPartObj>
        <w:docPartGallery w:val="Page Numbers (Bottom of Page)"/>
        <w:docPartUnique/>
      </w:docPartObj>
    </w:sdtPr>
    <w:sdtContent>
      <w:p w14:paraId="25AE75F2" w14:textId="72E6AC94" w:rsidR="002C7CA5" w:rsidRDefault="002C7CA5" w:rsidP="002D6F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DDC4F8" w14:textId="77777777" w:rsidR="002C7CA5" w:rsidRDefault="002C7CA5" w:rsidP="002C7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8940145"/>
      <w:docPartObj>
        <w:docPartGallery w:val="Page Numbers (Bottom of Page)"/>
        <w:docPartUnique/>
      </w:docPartObj>
    </w:sdtPr>
    <w:sdtContent>
      <w:p w14:paraId="75AB9487" w14:textId="3FF0C0DE" w:rsidR="002D6FB5" w:rsidRDefault="002D6FB5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6FB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6FB5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2876223" w14:textId="6FC8C78D" w:rsidR="002C7CA5" w:rsidRDefault="009F7186" w:rsidP="002C7CA5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F022B5A" wp14:editId="716DB182">
              <wp:simplePos x="0" y="0"/>
              <wp:positionH relativeFrom="column">
                <wp:posOffset>-120521</wp:posOffset>
              </wp:positionH>
              <wp:positionV relativeFrom="paragraph">
                <wp:posOffset>-73660</wp:posOffset>
              </wp:positionV>
              <wp:extent cx="7075170" cy="0"/>
              <wp:effectExtent l="0" t="0" r="11430" b="12700"/>
              <wp:wrapNone/>
              <wp:docPr id="146371259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F3416" id="Straight Connector 4" o:spid="_x0000_s1026" alt="&quot;&quot;" style="position:absolute;flip:y;z-index:251662336;visibility:visible;mso-wrap-style:square;mso-width-percent:0;mso-height-percent:0;mso-wrap-distance-left:9pt;mso-wrap-distance-top:.Ômm;mso-wrap-distance-right:9pt;mso-wrap-distance-bottom:.Ômm;mso-position-horizontal:absolute;mso-position-horizontal-relative:text;mso-position-vertical:absolute;mso-position-vertical-relative:text;mso-width-percent:0;mso-height-percent:0;mso-width-relative:margin;mso-height-relative:margin" from="-9.5pt,-5.8pt" to="547.6pt,-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lhSIauAAAAAR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2C7CA5" w:rsidRPr="00D511B4">
      <w:rPr>
        <w:rFonts w:ascii="Arial" w:hAnsi="Arial" w:cs="Arial"/>
        <w:sz w:val="20"/>
        <w:szCs w:val="20"/>
      </w:rPr>
      <w:t>iris.peabody.vanderbilt.edu</w:t>
    </w:r>
    <w:r w:rsidR="002C7CA5">
      <w:rPr>
        <w:rFonts w:ascii="Arial" w:hAnsi="Arial" w:cs="Arial"/>
        <w:sz w:val="20"/>
        <w:szCs w:val="20"/>
      </w:rPr>
      <w:tab/>
    </w:r>
    <w:r w:rsidR="002C7CA5">
      <w:rPr>
        <w:rFonts w:ascii="Arial" w:hAnsi="Arial" w:cs="Arial"/>
        <w:sz w:val="20"/>
        <w:szCs w:val="20"/>
      </w:rPr>
      <w:tab/>
    </w:r>
  </w:p>
  <w:p w14:paraId="6CA9CDE1" w14:textId="7567B336" w:rsidR="009F7186" w:rsidRPr="000E3E78" w:rsidRDefault="009F7186" w:rsidP="002C7CA5">
    <w:pPr>
      <w:pStyle w:val="Footer"/>
      <w:ind w:right="360"/>
      <w:jc w:val="center"/>
      <w:rPr>
        <w:rFonts w:ascii="Arial" w:hAnsi="Arial" w:cs="Arial"/>
        <w:sz w:val="20"/>
        <w:szCs w:val="20"/>
      </w:rPr>
    </w:pPr>
  </w:p>
  <w:p w14:paraId="42201A09" w14:textId="672B8983" w:rsidR="002E7E35" w:rsidRDefault="002E7E3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4560208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426105B0" w14:textId="79BCE0E6" w:rsidR="002D6FB5" w:rsidRPr="002D6FB5" w:rsidRDefault="002D6FB5" w:rsidP="002D6FB5">
        <w:pPr>
          <w:pStyle w:val="Footer"/>
          <w:framePr w:wrap="none" w:vAnchor="text" w:hAnchor="margin" w:xAlign="right" w:y="114"/>
          <w:rPr>
            <w:rStyle w:val="PageNumber"/>
            <w:rFonts w:ascii="Arial" w:hAnsi="Arial" w:cs="Arial"/>
            <w:sz w:val="20"/>
            <w:szCs w:val="20"/>
          </w:rPr>
        </w:pP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6FB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6FB5">
          <w:rPr>
            <w:rStyle w:val="PageNumber"/>
            <w:rFonts w:ascii="Arial" w:hAnsi="Arial" w:cs="Arial"/>
            <w:noProof/>
            <w:sz w:val="20"/>
            <w:szCs w:val="20"/>
          </w:rPr>
          <w:t>6</w:t>
        </w:r>
        <w:r w:rsidRPr="002D6FB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41908EB" w14:textId="7EAE8777" w:rsidR="008A3E87" w:rsidRDefault="002D6FB5" w:rsidP="002D6FB5">
    <w:pPr>
      <w:pStyle w:val="BodyText"/>
      <w:spacing w:line="14" w:lineRule="auto"/>
      <w:ind w:right="360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6865CB" wp14:editId="442FD7A6">
              <wp:simplePos x="0" y="0"/>
              <wp:positionH relativeFrom="column">
                <wp:posOffset>1912620</wp:posOffset>
              </wp:positionH>
              <wp:positionV relativeFrom="paragraph">
                <wp:posOffset>52070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71E87F" w14:textId="55B5D2DE" w:rsidR="002D6FB5" w:rsidRPr="00FF4878" w:rsidRDefault="002D6FB5" w:rsidP="002D6FB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FF487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FF487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906</w:t>
                          </w:r>
                          <w:r w:rsidRPr="00FF487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6865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6pt;margin-top:4.1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" filled="f" stroked="f" strokeweight=".5pt">
              <v:textbox>
                <w:txbxContent>
                  <w:p w14:paraId="0471E87F" w14:textId="55B5D2DE" w:rsidR="002D6FB5" w:rsidRPr="00FF4878" w:rsidRDefault="002D6FB5" w:rsidP="002D6FB5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FF487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FF487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906</w:t>
                    </w:r>
                    <w:r w:rsidRPr="00FF487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5745D9D0" wp14:editId="6066367A">
          <wp:simplePos x="0" y="0"/>
          <wp:positionH relativeFrom="column">
            <wp:posOffset>1381125</wp:posOffset>
          </wp:positionH>
          <wp:positionV relativeFrom="paragraph">
            <wp:posOffset>85090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00D05400" wp14:editId="2B456171">
          <wp:simplePos x="0" y="0"/>
          <wp:positionH relativeFrom="column">
            <wp:posOffset>-116205</wp:posOffset>
          </wp:positionH>
          <wp:positionV relativeFrom="paragraph">
            <wp:posOffset>85090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6D65C631" wp14:editId="264B2133">
          <wp:simplePos x="0" y="0"/>
          <wp:positionH relativeFrom="column">
            <wp:posOffset>389255</wp:posOffset>
          </wp:positionH>
          <wp:positionV relativeFrom="paragraph">
            <wp:posOffset>164465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24C24E" wp14:editId="1FB80392">
              <wp:simplePos x="0" y="0"/>
              <wp:positionH relativeFrom="column">
                <wp:posOffset>-108254</wp:posOffset>
              </wp:positionH>
              <wp:positionV relativeFrom="paragraph">
                <wp:posOffset>1905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28EC2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.15pt" to="548.6pt,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BsS3IY3wAAAAs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58045" w14:textId="77777777" w:rsidR="005D524F" w:rsidRDefault="005D524F">
      <w:r>
        <w:separator/>
      </w:r>
    </w:p>
  </w:footnote>
  <w:footnote w:type="continuationSeparator" w:id="0">
    <w:p w14:paraId="2A350BB4" w14:textId="77777777" w:rsidR="005D524F" w:rsidRDefault="005D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414B" w14:textId="5E100F90" w:rsidR="002E7E35" w:rsidRDefault="002E7E3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71557"/>
    <w:multiLevelType w:val="hybridMultilevel"/>
    <w:tmpl w:val="D51E7F36"/>
    <w:lvl w:ilvl="0" w:tplc="987A0BEC">
      <w:numFmt w:val="bullet"/>
      <w:lvlText w:val="•"/>
      <w:lvlJc w:val="left"/>
      <w:pPr>
        <w:ind w:left="252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1" w:tplc="C0CE412E">
      <w:numFmt w:val="bullet"/>
      <w:lvlText w:val="•"/>
      <w:lvlJc w:val="left"/>
      <w:pPr>
        <w:ind w:left="917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2" w:tplc="EB5011D4">
      <w:numFmt w:val="bullet"/>
      <w:lvlText w:val="•"/>
      <w:lvlJc w:val="left"/>
      <w:pPr>
        <w:ind w:left="2008" w:hanging="200"/>
      </w:pPr>
      <w:rPr>
        <w:rFonts w:hint="default"/>
        <w:lang w:val="es-ES" w:eastAsia="en-US" w:bidi="ar-SA"/>
      </w:rPr>
    </w:lvl>
    <w:lvl w:ilvl="3" w:tplc="73481862">
      <w:numFmt w:val="bullet"/>
      <w:lvlText w:val="•"/>
      <w:lvlJc w:val="left"/>
      <w:pPr>
        <w:ind w:left="3096" w:hanging="200"/>
      </w:pPr>
      <w:rPr>
        <w:rFonts w:hint="default"/>
        <w:lang w:val="es-ES" w:eastAsia="en-US" w:bidi="ar-SA"/>
      </w:rPr>
    </w:lvl>
    <w:lvl w:ilvl="4" w:tplc="D63C3D22">
      <w:numFmt w:val="bullet"/>
      <w:lvlText w:val="•"/>
      <w:lvlJc w:val="left"/>
      <w:pPr>
        <w:ind w:left="4185" w:hanging="200"/>
      </w:pPr>
      <w:rPr>
        <w:rFonts w:hint="default"/>
        <w:lang w:val="es-ES" w:eastAsia="en-US" w:bidi="ar-SA"/>
      </w:rPr>
    </w:lvl>
    <w:lvl w:ilvl="5" w:tplc="CD3C1DEA">
      <w:numFmt w:val="bullet"/>
      <w:lvlText w:val="•"/>
      <w:lvlJc w:val="left"/>
      <w:pPr>
        <w:ind w:left="5273" w:hanging="200"/>
      </w:pPr>
      <w:rPr>
        <w:rFonts w:hint="default"/>
        <w:lang w:val="es-ES" w:eastAsia="en-US" w:bidi="ar-SA"/>
      </w:rPr>
    </w:lvl>
    <w:lvl w:ilvl="6" w:tplc="1488113E">
      <w:numFmt w:val="bullet"/>
      <w:lvlText w:val="•"/>
      <w:lvlJc w:val="left"/>
      <w:pPr>
        <w:ind w:left="6361" w:hanging="200"/>
      </w:pPr>
      <w:rPr>
        <w:rFonts w:hint="default"/>
        <w:lang w:val="es-ES" w:eastAsia="en-US" w:bidi="ar-SA"/>
      </w:rPr>
    </w:lvl>
    <w:lvl w:ilvl="7" w:tplc="B822A1A0">
      <w:numFmt w:val="bullet"/>
      <w:lvlText w:val="•"/>
      <w:lvlJc w:val="left"/>
      <w:pPr>
        <w:ind w:left="7450" w:hanging="200"/>
      </w:pPr>
      <w:rPr>
        <w:rFonts w:hint="default"/>
        <w:lang w:val="es-ES" w:eastAsia="en-US" w:bidi="ar-SA"/>
      </w:rPr>
    </w:lvl>
    <w:lvl w:ilvl="8" w:tplc="03C8925C">
      <w:numFmt w:val="bullet"/>
      <w:lvlText w:val="•"/>
      <w:lvlJc w:val="left"/>
      <w:pPr>
        <w:ind w:left="8538" w:hanging="200"/>
      </w:pPr>
      <w:rPr>
        <w:rFonts w:hint="default"/>
        <w:lang w:val="es-ES" w:eastAsia="en-US" w:bidi="ar-SA"/>
      </w:rPr>
    </w:lvl>
  </w:abstractNum>
  <w:abstractNum w:abstractNumId="6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0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2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D4504E"/>
    <w:multiLevelType w:val="hybridMultilevel"/>
    <w:tmpl w:val="07163978"/>
    <w:lvl w:ilvl="0" w:tplc="FA762B2C">
      <w:numFmt w:val="bullet"/>
      <w:lvlText w:val="❖"/>
      <w:lvlJc w:val="left"/>
      <w:pPr>
        <w:ind w:left="657" w:hanging="280"/>
      </w:pPr>
      <w:rPr>
        <w:rFonts w:ascii="HGMaruGothicMPRO" w:eastAsia="HGMaruGothicMPRO" w:hAnsi="HGMaruGothicMPRO" w:cs="HGMaruGothicMPRO" w:hint="default"/>
        <w:b w:val="0"/>
        <w:bCs w:val="0"/>
        <w:i w:val="0"/>
        <w:iCs w:val="0"/>
        <w:color w:val="F0AF38"/>
        <w:spacing w:val="0"/>
        <w:w w:val="78"/>
        <w:sz w:val="28"/>
        <w:szCs w:val="28"/>
        <w:lang w:val="es-ES" w:eastAsia="en-US" w:bidi="ar-SA"/>
      </w:rPr>
    </w:lvl>
    <w:lvl w:ilvl="1" w:tplc="AEB86CD2">
      <w:numFmt w:val="bullet"/>
      <w:lvlText w:val="•"/>
      <w:lvlJc w:val="left"/>
      <w:pPr>
        <w:ind w:left="917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2" w:tplc="4E767B4C">
      <w:numFmt w:val="bullet"/>
      <w:lvlText w:val="◦"/>
      <w:lvlJc w:val="left"/>
      <w:pPr>
        <w:ind w:left="135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8D1E2F7A">
      <w:numFmt w:val="bullet"/>
      <w:lvlText w:val="•"/>
      <w:lvlJc w:val="left"/>
      <w:pPr>
        <w:ind w:left="2612" w:hanging="221"/>
      </w:pPr>
      <w:rPr>
        <w:rFonts w:hint="default"/>
        <w:lang w:val="es-ES" w:eastAsia="en-US" w:bidi="ar-SA"/>
      </w:rPr>
    </w:lvl>
    <w:lvl w:ilvl="4" w:tplc="E3E0B6A0">
      <w:numFmt w:val="bullet"/>
      <w:lvlText w:val="•"/>
      <w:lvlJc w:val="left"/>
      <w:pPr>
        <w:ind w:left="3865" w:hanging="221"/>
      </w:pPr>
      <w:rPr>
        <w:rFonts w:hint="default"/>
        <w:lang w:val="es-ES" w:eastAsia="en-US" w:bidi="ar-SA"/>
      </w:rPr>
    </w:lvl>
    <w:lvl w:ilvl="5" w:tplc="AE883FC4">
      <w:numFmt w:val="bullet"/>
      <w:lvlText w:val="•"/>
      <w:lvlJc w:val="left"/>
      <w:pPr>
        <w:ind w:left="5117" w:hanging="221"/>
      </w:pPr>
      <w:rPr>
        <w:rFonts w:hint="default"/>
        <w:lang w:val="es-ES" w:eastAsia="en-US" w:bidi="ar-SA"/>
      </w:rPr>
    </w:lvl>
    <w:lvl w:ilvl="6" w:tplc="C10C7936">
      <w:numFmt w:val="bullet"/>
      <w:lvlText w:val="•"/>
      <w:lvlJc w:val="left"/>
      <w:pPr>
        <w:ind w:left="6370" w:hanging="221"/>
      </w:pPr>
      <w:rPr>
        <w:rFonts w:hint="default"/>
        <w:lang w:val="es-ES" w:eastAsia="en-US" w:bidi="ar-SA"/>
      </w:rPr>
    </w:lvl>
    <w:lvl w:ilvl="7" w:tplc="840AD2B6">
      <w:numFmt w:val="bullet"/>
      <w:lvlText w:val="•"/>
      <w:lvlJc w:val="left"/>
      <w:pPr>
        <w:ind w:left="7622" w:hanging="221"/>
      </w:pPr>
      <w:rPr>
        <w:rFonts w:hint="default"/>
        <w:lang w:val="es-ES" w:eastAsia="en-US" w:bidi="ar-SA"/>
      </w:rPr>
    </w:lvl>
    <w:lvl w:ilvl="8" w:tplc="312CD394">
      <w:numFmt w:val="bullet"/>
      <w:lvlText w:val="•"/>
      <w:lvlJc w:val="left"/>
      <w:pPr>
        <w:ind w:left="8875" w:hanging="221"/>
      </w:pPr>
      <w:rPr>
        <w:rFonts w:hint="default"/>
        <w:lang w:val="es-ES" w:eastAsia="en-US" w:bidi="ar-SA"/>
      </w:rPr>
    </w:lvl>
  </w:abstractNum>
  <w:abstractNum w:abstractNumId="54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2741">
    <w:abstractNumId w:val="53"/>
  </w:num>
  <w:num w:numId="2" w16cid:durableId="1807627335">
    <w:abstractNumId w:val="5"/>
  </w:num>
  <w:num w:numId="3" w16cid:durableId="1725448099">
    <w:abstractNumId w:val="12"/>
  </w:num>
  <w:num w:numId="4" w16cid:durableId="1876308458">
    <w:abstractNumId w:val="16"/>
  </w:num>
  <w:num w:numId="5" w16cid:durableId="1943806237">
    <w:abstractNumId w:val="1"/>
  </w:num>
  <w:num w:numId="6" w16cid:durableId="174616430">
    <w:abstractNumId w:val="43"/>
  </w:num>
  <w:num w:numId="7" w16cid:durableId="525557834">
    <w:abstractNumId w:val="29"/>
  </w:num>
  <w:num w:numId="8" w16cid:durableId="559093578">
    <w:abstractNumId w:val="6"/>
  </w:num>
  <w:num w:numId="9" w16cid:durableId="1875193748">
    <w:abstractNumId w:val="61"/>
  </w:num>
  <w:num w:numId="10" w16cid:durableId="871963574">
    <w:abstractNumId w:val="28"/>
  </w:num>
  <w:num w:numId="11" w16cid:durableId="592469906">
    <w:abstractNumId w:val="38"/>
  </w:num>
  <w:num w:numId="12" w16cid:durableId="823467221">
    <w:abstractNumId w:val="3"/>
  </w:num>
  <w:num w:numId="13" w16cid:durableId="811481777">
    <w:abstractNumId w:val="17"/>
  </w:num>
  <w:num w:numId="14" w16cid:durableId="1336835277">
    <w:abstractNumId w:val="4"/>
  </w:num>
  <w:num w:numId="15" w16cid:durableId="725104121">
    <w:abstractNumId w:val="15"/>
  </w:num>
  <w:num w:numId="16" w16cid:durableId="1113480588">
    <w:abstractNumId w:val="8"/>
  </w:num>
  <w:num w:numId="17" w16cid:durableId="1573739672">
    <w:abstractNumId w:val="37"/>
  </w:num>
  <w:num w:numId="18" w16cid:durableId="1522428092">
    <w:abstractNumId w:val="20"/>
  </w:num>
  <w:num w:numId="19" w16cid:durableId="110706292">
    <w:abstractNumId w:val="0"/>
  </w:num>
  <w:num w:numId="20" w16cid:durableId="1927568579">
    <w:abstractNumId w:val="54"/>
  </w:num>
  <w:num w:numId="21" w16cid:durableId="2050375089">
    <w:abstractNumId w:val="57"/>
  </w:num>
  <w:num w:numId="22" w16cid:durableId="1550267240">
    <w:abstractNumId w:val="34"/>
  </w:num>
  <w:num w:numId="23" w16cid:durableId="607351760">
    <w:abstractNumId w:val="31"/>
  </w:num>
  <w:num w:numId="24" w16cid:durableId="1060441444">
    <w:abstractNumId w:val="46"/>
  </w:num>
  <w:num w:numId="25" w16cid:durableId="363140322">
    <w:abstractNumId w:val="52"/>
  </w:num>
  <w:num w:numId="26" w16cid:durableId="101416750">
    <w:abstractNumId w:val="50"/>
  </w:num>
  <w:num w:numId="27" w16cid:durableId="400910284">
    <w:abstractNumId w:val="9"/>
  </w:num>
  <w:num w:numId="28" w16cid:durableId="1166287178">
    <w:abstractNumId w:val="2"/>
  </w:num>
  <w:num w:numId="29" w16cid:durableId="840854435">
    <w:abstractNumId w:val="39"/>
  </w:num>
  <w:num w:numId="30" w16cid:durableId="2066950094">
    <w:abstractNumId w:val="35"/>
  </w:num>
  <w:num w:numId="31" w16cid:durableId="660623214">
    <w:abstractNumId w:val="41"/>
  </w:num>
  <w:num w:numId="32" w16cid:durableId="385376388">
    <w:abstractNumId w:val="30"/>
  </w:num>
  <w:num w:numId="33" w16cid:durableId="242957119">
    <w:abstractNumId w:val="23"/>
  </w:num>
  <w:num w:numId="34" w16cid:durableId="1270040973">
    <w:abstractNumId w:val="25"/>
  </w:num>
  <w:num w:numId="35" w16cid:durableId="1608925949">
    <w:abstractNumId w:val="42"/>
  </w:num>
  <w:num w:numId="36" w16cid:durableId="490828923">
    <w:abstractNumId w:val="27"/>
  </w:num>
  <w:num w:numId="37" w16cid:durableId="841893311">
    <w:abstractNumId w:val="58"/>
  </w:num>
  <w:num w:numId="38" w16cid:durableId="341056041">
    <w:abstractNumId w:val="7"/>
  </w:num>
  <w:num w:numId="39" w16cid:durableId="57897234">
    <w:abstractNumId w:val="14"/>
  </w:num>
  <w:num w:numId="40" w16cid:durableId="1570455783">
    <w:abstractNumId w:val="19"/>
  </w:num>
  <w:num w:numId="41" w16cid:durableId="1281379761">
    <w:abstractNumId w:val="13"/>
  </w:num>
  <w:num w:numId="42" w16cid:durableId="1308169420">
    <w:abstractNumId w:val="60"/>
  </w:num>
  <w:num w:numId="43" w16cid:durableId="2033916703">
    <w:abstractNumId w:val="11"/>
  </w:num>
  <w:num w:numId="44" w16cid:durableId="338310137">
    <w:abstractNumId w:val="47"/>
  </w:num>
  <w:num w:numId="45" w16cid:durableId="1391999227">
    <w:abstractNumId w:val="40"/>
  </w:num>
  <w:num w:numId="46" w16cid:durableId="462432226">
    <w:abstractNumId w:val="45"/>
  </w:num>
  <w:num w:numId="47" w16cid:durableId="295067006">
    <w:abstractNumId w:val="18"/>
  </w:num>
  <w:num w:numId="48" w16cid:durableId="2134401463">
    <w:abstractNumId w:val="44"/>
  </w:num>
  <w:num w:numId="49" w16cid:durableId="1426532146">
    <w:abstractNumId w:val="21"/>
  </w:num>
  <w:num w:numId="50" w16cid:durableId="699161990">
    <w:abstractNumId w:val="24"/>
  </w:num>
  <w:num w:numId="51" w16cid:durableId="125658249">
    <w:abstractNumId w:val="56"/>
  </w:num>
  <w:num w:numId="52" w16cid:durableId="791023706">
    <w:abstractNumId w:val="55"/>
  </w:num>
  <w:num w:numId="53" w16cid:durableId="1317759543">
    <w:abstractNumId w:val="33"/>
  </w:num>
  <w:num w:numId="54" w16cid:durableId="940189105">
    <w:abstractNumId w:val="10"/>
  </w:num>
  <w:num w:numId="55" w16cid:durableId="610092072">
    <w:abstractNumId w:val="36"/>
  </w:num>
  <w:num w:numId="56" w16cid:durableId="968167558">
    <w:abstractNumId w:val="59"/>
  </w:num>
  <w:num w:numId="57" w16cid:durableId="2060087690">
    <w:abstractNumId w:val="32"/>
  </w:num>
  <w:num w:numId="58" w16cid:durableId="142818184">
    <w:abstractNumId w:val="48"/>
  </w:num>
  <w:num w:numId="59" w16cid:durableId="1767533598">
    <w:abstractNumId w:val="22"/>
  </w:num>
  <w:num w:numId="60" w16cid:durableId="144706962">
    <w:abstractNumId w:val="51"/>
  </w:num>
  <w:num w:numId="61" w16cid:durableId="1657102512">
    <w:abstractNumId w:val="26"/>
  </w:num>
  <w:num w:numId="62" w16cid:durableId="150170319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35"/>
    <w:rsid w:val="0001738E"/>
    <w:rsid w:val="001944AD"/>
    <w:rsid w:val="00224B94"/>
    <w:rsid w:val="00261052"/>
    <w:rsid w:val="00274C6F"/>
    <w:rsid w:val="002C7CA5"/>
    <w:rsid w:val="002D6FB5"/>
    <w:rsid w:val="002E7E35"/>
    <w:rsid w:val="00455ECC"/>
    <w:rsid w:val="004B7141"/>
    <w:rsid w:val="005D524F"/>
    <w:rsid w:val="00637F83"/>
    <w:rsid w:val="00676DD0"/>
    <w:rsid w:val="006A43D7"/>
    <w:rsid w:val="0072705B"/>
    <w:rsid w:val="007B6D8A"/>
    <w:rsid w:val="007D29FD"/>
    <w:rsid w:val="008341B8"/>
    <w:rsid w:val="008A3E87"/>
    <w:rsid w:val="008F6EDD"/>
    <w:rsid w:val="00935A32"/>
    <w:rsid w:val="00976289"/>
    <w:rsid w:val="009F7186"/>
    <w:rsid w:val="00A1238D"/>
    <w:rsid w:val="00A31ED9"/>
    <w:rsid w:val="00A42F4F"/>
    <w:rsid w:val="00A727FB"/>
    <w:rsid w:val="00B63219"/>
    <w:rsid w:val="00B767FA"/>
    <w:rsid w:val="00BC6251"/>
    <w:rsid w:val="00C91E2D"/>
    <w:rsid w:val="00CD1594"/>
    <w:rsid w:val="00D1209F"/>
    <w:rsid w:val="00D73C98"/>
    <w:rsid w:val="00F70607"/>
    <w:rsid w:val="00F86E77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AB21"/>
  <w15:docId w15:val="{C3B95D09-14DC-024A-AE82-05F7CFE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5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6251"/>
    <w:pPr>
      <w:numPr>
        <w:numId w:val="3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25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25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5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5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5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5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5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5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251"/>
  </w:style>
  <w:style w:type="paragraph" w:styleId="Title">
    <w:name w:val="Title"/>
    <w:basedOn w:val="Normal"/>
    <w:uiPriority w:val="10"/>
    <w:qFormat/>
    <w:pPr>
      <w:spacing w:before="1"/>
      <w:ind w:left="20"/>
    </w:pPr>
    <w:rPr>
      <w:rFonts w:ascii="Tahoma" w:eastAsia="Tahoma" w:hAnsi="Tahoma" w:cs="Tahoma"/>
      <w:sz w:val="60"/>
      <w:szCs w:val="60"/>
      <w:lang w:val="es-ES"/>
    </w:rPr>
  </w:style>
  <w:style w:type="paragraph" w:styleId="ListParagraph">
    <w:name w:val="List Paragraph"/>
    <w:basedOn w:val="Normal"/>
    <w:uiPriority w:val="1"/>
    <w:qFormat/>
    <w:rsid w:val="00BC625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BC6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5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C6251"/>
  </w:style>
  <w:style w:type="character" w:customStyle="1" w:styleId="Heading4Char">
    <w:name w:val="Heading 4 Char"/>
    <w:basedOn w:val="DefaultParagraphFont"/>
    <w:link w:val="Heading4"/>
    <w:uiPriority w:val="9"/>
    <w:semiHidden/>
    <w:rsid w:val="00BC62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5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C6251"/>
    <w:rPr>
      <w:rFonts w:ascii="FuturaStd-Medium" w:eastAsia="FuturaStd-Medium" w:hAnsi="FuturaStd-Medium" w:cs="FuturaStd-Medium"/>
      <w:color w:val="4B008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62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BC6251"/>
    <w:pPr>
      <w:numPr>
        <w:numId w:val="3"/>
      </w:numPr>
    </w:pPr>
  </w:style>
  <w:style w:type="paragraph" w:customStyle="1" w:styleId="IRISSectionHeading">
    <w:name w:val="IRIS Section Heading"/>
    <w:basedOn w:val="Heading1"/>
    <w:qFormat/>
    <w:rsid w:val="00BC6251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BC6251"/>
    <w:pPr>
      <w:numPr>
        <w:numId w:val="4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BC6251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BC6251"/>
  </w:style>
  <w:style w:type="paragraph" w:customStyle="1" w:styleId="int-thought1">
    <w:name w:val="int-thought1"/>
    <w:basedOn w:val="Normal"/>
    <w:rsid w:val="00BC62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C6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RISPageHeading">
    <w:name w:val="IRIS Page Heading"/>
    <w:basedOn w:val="ListParagraph"/>
    <w:qFormat/>
    <w:rsid w:val="00BC6251"/>
    <w:pPr>
      <w:numPr>
        <w:numId w:val="6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BC6251"/>
    <w:pPr>
      <w:ind w:right="119"/>
      <w:jc w:val="right"/>
    </w:pPr>
    <w:rPr>
      <w:rFonts w:ascii="Arial" w:hAnsi="Arial" w:cs="Arial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BC62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62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C6251"/>
    <w:rPr>
      <w:i/>
      <w:iCs/>
    </w:rPr>
  </w:style>
  <w:style w:type="paragraph" w:customStyle="1" w:styleId="IRISBodyBullets">
    <w:name w:val="IRIS Body Bullets"/>
    <w:basedOn w:val="Normal"/>
    <w:uiPriority w:val="99"/>
    <w:rsid w:val="00BC6251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BC6251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BC6251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25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C6251"/>
    <w:rPr>
      <w:b/>
      <w:bCs/>
    </w:rPr>
  </w:style>
  <w:style w:type="numbering" w:customStyle="1" w:styleId="CurrentList1">
    <w:name w:val="Current List1"/>
    <w:uiPriority w:val="99"/>
    <w:rsid w:val="00BC6251"/>
    <w:pPr>
      <w:numPr>
        <w:numId w:val="57"/>
      </w:numPr>
    </w:pPr>
  </w:style>
  <w:style w:type="numbering" w:customStyle="1" w:styleId="CurrentList2">
    <w:name w:val="Current List2"/>
    <w:uiPriority w:val="99"/>
    <w:rsid w:val="00BC6251"/>
    <w:pPr>
      <w:numPr>
        <w:numId w:val="58"/>
      </w:numPr>
    </w:pPr>
  </w:style>
  <w:style w:type="numbering" w:customStyle="1" w:styleId="CurrentList3">
    <w:name w:val="Current List3"/>
    <w:uiPriority w:val="99"/>
    <w:rsid w:val="00BC6251"/>
    <w:pPr>
      <w:numPr>
        <w:numId w:val="59"/>
      </w:numPr>
    </w:pPr>
  </w:style>
  <w:style w:type="numbering" w:customStyle="1" w:styleId="CurrentList4">
    <w:name w:val="Current List4"/>
    <w:uiPriority w:val="99"/>
    <w:rsid w:val="00BC6251"/>
    <w:pPr>
      <w:numPr>
        <w:numId w:val="60"/>
      </w:numPr>
    </w:pPr>
  </w:style>
  <w:style w:type="numbering" w:customStyle="1" w:styleId="CurrentList5">
    <w:name w:val="Current List5"/>
    <w:uiPriority w:val="99"/>
    <w:rsid w:val="00BC6251"/>
    <w:pPr>
      <w:numPr>
        <w:numId w:val="61"/>
      </w:numPr>
    </w:pPr>
  </w:style>
  <w:style w:type="numbering" w:customStyle="1" w:styleId="CurrentList6">
    <w:name w:val="Current List6"/>
    <w:uiPriority w:val="99"/>
    <w:rsid w:val="00BC6251"/>
    <w:pPr>
      <w:numPr>
        <w:numId w:val="62"/>
      </w:numPr>
    </w:pPr>
  </w:style>
  <w:style w:type="paragraph" w:styleId="Revision">
    <w:name w:val="Revision"/>
    <w:hidden/>
    <w:uiPriority w:val="99"/>
    <w:semiHidden/>
    <w:rsid w:val="007D29F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9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9F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27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Shea, Nicholas M</cp:lastModifiedBy>
  <cp:revision>20</cp:revision>
  <dcterms:created xsi:type="dcterms:W3CDTF">2024-03-20T13:13:00Z</dcterms:created>
  <dcterms:modified xsi:type="dcterms:W3CDTF">2024-12-16T21:33:00Z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15.0</vt:lpwstr>
  </property>
</Properties>
</file>